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9DC" w:rsidRDefault="00AD054B" w:rsidP="00A909DC">
      <w:pPr>
        <w:rPr>
          <w:rStyle w:val="BfdWberschriftorangeZchn"/>
        </w:rPr>
      </w:pPr>
      <w:r w:rsidRPr="00A909DC">
        <w:rPr>
          <w:rStyle w:val="BfdWberschriftblackZchn"/>
        </w:rPr>
        <w:drawing>
          <wp:anchor distT="0" distB="0" distL="114300" distR="114300" simplePos="0" relativeHeight="251664384" behindDoc="0" locked="0" layoutInCell="0" allowOverlap="1" wp14:anchorId="07B424CF" wp14:editId="24F4CCFA">
            <wp:simplePos x="0" y="0"/>
            <wp:positionH relativeFrom="page">
              <wp:posOffset>5878830</wp:posOffset>
            </wp:positionH>
            <wp:positionV relativeFrom="page">
              <wp:posOffset>9606915</wp:posOffset>
            </wp:positionV>
            <wp:extent cx="1259840" cy="640715"/>
            <wp:effectExtent l="0" t="0" r="1016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dW_Marke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9840" cy="640715"/>
                    </a:xfrm>
                    <a:prstGeom prst="rect">
                      <a:avLst/>
                    </a:prstGeom>
                  </pic:spPr>
                </pic:pic>
              </a:graphicData>
            </a:graphic>
            <wp14:sizeRelH relativeFrom="margin">
              <wp14:pctWidth>0</wp14:pctWidth>
            </wp14:sizeRelH>
            <wp14:sizeRelV relativeFrom="margin">
              <wp14:pctHeight>0</wp14:pctHeight>
            </wp14:sizeRelV>
          </wp:anchor>
        </w:drawing>
      </w:r>
      <w:r w:rsidRPr="00A909DC">
        <w:rPr>
          <w:rStyle w:val="BfdWberschriftblackZchn"/>
        </w:rPr>
        <w:drawing>
          <wp:anchor distT="0" distB="0" distL="114300" distR="114300" simplePos="0" relativeHeight="251665408" behindDoc="0" locked="0" layoutInCell="0" allowOverlap="1" wp14:anchorId="5E685A00" wp14:editId="6451A144">
            <wp:simplePos x="0" y="0"/>
            <wp:positionH relativeFrom="page">
              <wp:posOffset>544830</wp:posOffset>
            </wp:positionH>
            <wp:positionV relativeFrom="page">
              <wp:posOffset>9911715</wp:posOffset>
            </wp:positionV>
            <wp:extent cx="1080000" cy="3312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331200"/>
                    </a:xfrm>
                    <a:prstGeom prst="rect">
                      <a:avLst/>
                    </a:prstGeom>
                  </pic:spPr>
                </pic:pic>
              </a:graphicData>
            </a:graphic>
            <wp14:sizeRelH relativeFrom="margin">
              <wp14:pctWidth>0</wp14:pctWidth>
            </wp14:sizeRelH>
            <wp14:sizeRelV relativeFrom="margin">
              <wp14:pctHeight>0</wp14:pctHeight>
            </wp14:sizeRelV>
          </wp:anchor>
        </w:drawing>
      </w:r>
      <w:r w:rsidR="00386A05">
        <w:rPr>
          <w:rStyle w:val="BfdWberschriftblackZchn"/>
        </w:rPr>
        <w:t>In die zukunft investieren</w:t>
      </w:r>
      <w:r w:rsidRPr="00D3501E">
        <w:rPr>
          <w:rStyle w:val="BfdWberschriftblackZchn"/>
        </w:rPr>
        <w:br/>
      </w:r>
      <w:r w:rsidR="00A909DC">
        <w:rPr>
          <w:rStyle w:val="BfdWberschriftorangeZchn"/>
        </w:rPr>
        <w:t>B</w:t>
      </w:r>
      <w:r w:rsidR="00A909DC" w:rsidRPr="00A909DC">
        <w:rPr>
          <w:rStyle w:val="BfdWberschriftorangeZchn"/>
        </w:rPr>
        <w:t xml:space="preserve">rot für die Welt unterstützt Partner in </w:t>
      </w:r>
      <w:proofErr w:type="spellStart"/>
      <w:r w:rsidR="00386A05">
        <w:rPr>
          <w:rStyle w:val="BfdWberschriftorangeZchn"/>
        </w:rPr>
        <w:t>Sierre</w:t>
      </w:r>
      <w:proofErr w:type="spellEnd"/>
      <w:r w:rsidR="00386A05">
        <w:rPr>
          <w:rStyle w:val="BfdWberschriftorangeZchn"/>
        </w:rPr>
        <w:t xml:space="preserve"> Leone</w:t>
      </w:r>
    </w:p>
    <w:p w:rsidR="00386A05" w:rsidRPr="00DE1253" w:rsidRDefault="00386A05" w:rsidP="00A909DC">
      <w:pPr>
        <w:rPr>
          <w:rFonts w:ascii="Georgia" w:hAnsi="Georgia"/>
          <w:b/>
        </w:rPr>
      </w:pPr>
    </w:p>
    <w:p w:rsidR="004B3925" w:rsidRDefault="00386A05" w:rsidP="00386A05">
      <w:pPr>
        <w:spacing w:line="276" w:lineRule="auto"/>
        <w:rPr>
          <w:rFonts w:ascii="Georgia" w:hAnsi="Georgia"/>
          <w:sz w:val="20"/>
          <w:szCs w:val="20"/>
        </w:rPr>
      </w:pPr>
      <w:r w:rsidRPr="00386A05">
        <w:rPr>
          <w:rFonts w:ascii="Georgia" w:hAnsi="Georgia"/>
          <w:sz w:val="20"/>
          <w:szCs w:val="20"/>
        </w:rPr>
        <w:t xml:space="preserve">Ali </w:t>
      </w:r>
      <w:proofErr w:type="spellStart"/>
      <w:r w:rsidRPr="00386A05">
        <w:rPr>
          <w:rFonts w:ascii="Georgia" w:hAnsi="Georgia"/>
          <w:sz w:val="20"/>
          <w:szCs w:val="20"/>
        </w:rPr>
        <w:t>Sesay</w:t>
      </w:r>
      <w:proofErr w:type="spellEnd"/>
      <w:r w:rsidRPr="00386A05">
        <w:rPr>
          <w:rFonts w:ascii="Georgia" w:hAnsi="Georgia"/>
          <w:sz w:val="20"/>
          <w:szCs w:val="20"/>
        </w:rPr>
        <w:t xml:space="preserve"> aus Sierra Leone hat sich seine Sorgen nie anmerken lassen. Nicht, als ihm das Geld fehlte, um Schuluniformen, Hefte und Stifte für seine Kinder zu kaufen und er sich deswegen schämte. Und selbst dann nicht, als er fast verzweifelte, weil der Ertrag seines Reisfelds immer geringer ausfiel. Der Kleinbauer wollte einen Weg aus der Armut finden, um seinen Kindern ein besseres Leben zu ermöglichen. Doch er wusste nicht wie. Umso glücklicher war er, als Mitarbeitende der </w:t>
      </w:r>
      <w:proofErr w:type="spellStart"/>
      <w:r w:rsidRPr="00386A05">
        <w:rPr>
          <w:rFonts w:ascii="Georgia" w:hAnsi="Georgia"/>
          <w:sz w:val="20"/>
          <w:szCs w:val="20"/>
        </w:rPr>
        <w:t>Siera</w:t>
      </w:r>
      <w:proofErr w:type="spellEnd"/>
      <w:r w:rsidRPr="00386A05">
        <w:rPr>
          <w:rFonts w:ascii="Georgia" w:hAnsi="Georgia"/>
          <w:sz w:val="20"/>
          <w:szCs w:val="20"/>
        </w:rPr>
        <w:t xml:space="preserve"> Grass-</w:t>
      </w:r>
      <w:proofErr w:type="spellStart"/>
      <w:r w:rsidRPr="00386A05">
        <w:rPr>
          <w:rFonts w:ascii="Georgia" w:hAnsi="Georgia"/>
          <w:sz w:val="20"/>
          <w:szCs w:val="20"/>
        </w:rPr>
        <w:t>roots</w:t>
      </w:r>
      <w:proofErr w:type="spellEnd"/>
      <w:r w:rsidRPr="00386A05">
        <w:rPr>
          <w:rFonts w:ascii="Georgia" w:hAnsi="Georgia"/>
          <w:sz w:val="20"/>
          <w:szCs w:val="20"/>
        </w:rPr>
        <w:t xml:space="preserve"> Agency (SIGA), einer Partnerorganisation von Brot für die Welt, in sein Dorf kamen und Unterstützung anboten. Heute muss niemand in Alis Haushalt mehr Hunger leiden. Und seine Kinder gehen zur Schule – ausgestattet mit allem, </w:t>
      </w:r>
      <w:proofErr w:type="gramStart"/>
      <w:r w:rsidRPr="00386A05">
        <w:rPr>
          <w:rFonts w:ascii="Georgia" w:hAnsi="Georgia"/>
          <w:sz w:val="20"/>
          <w:szCs w:val="20"/>
        </w:rPr>
        <w:t>das</w:t>
      </w:r>
      <w:proofErr w:type="gramEnd"/>
      <w:r w:rsidRPr="00386A05">
        <w:rPr>
          <w:rFonts w:ascii="Georgia" w:hAnsi="Georgia"/>
          <w:sz w:val="20"/>
          <w:szCs w:val="20"/>
        </w:rPr>
        <w:t xml:space="preserve"> sie zum Lernen brauchen. Viele im Dorf haben gelernt, wie man neue Sorten von Maniok und Reis erfolgreich anbaut. „Mein Ertrag hat sich verdoppelt“, erzählt Ali </w:t>
      </w:r>
      <w:proofErr w:type="spellStart"/>
      <w:r w:rsidRPr="00386A05">
        <w:rPr>
          <w:rFonts w:ascii="Georgia" w:hAnsi="Georgia"/>
          <w:sz w:val="20"/>
          <w:szCs w:val="20"/>
        </w:rPr>
        <w:t>Sesay</w:t>
      </w:r>
      <w:proofErr w:type="spellEnd"/>
      <w:r w:rsidRPr="00386A05">
        <w:rPr>
          <w:rFonts w:ascii="Georgia" w:hAnsi="Georgia"/>
          <w:sz w:val="20"/>
          <w:szCs w:val="20"/>
        </w:rPr>
        <w:t>. Heute sagt er stolz: „Die Saat ist aufgegangen.“</w:t>
      </w:r>
    </w:p>
    <w:p w:rsidR="00386A05" w:rsidRPr="00386A05" w:rsidRDefault="00386A05" w:rsidP="00386A05">
      <w:pPr>
        <w:spacing w:line="276" w:lineRule="auto"/>
        <w:rPr>
          <w:rFonts w:ascii="Georgia" w:hAnsi="Georgia"/>
          <w:sz w:val="20"/>
          <w:szCs w:val="20"/>
        </w:rPr>
      </w:pPr>
    </w:p>
    <w:p w:rsidR="004B3925" w:rsidRPr="00386A05" w:rsidRDefault="004B3925" w:rsidP="004B3925">
      <w:pPr>
        <w:ind w:left="-170" w:firstLine="170"/>
        <w:rPr>
          <w:rFonts w:ascii="Georgia" w:hAnsi="Georgia"/>
          <w:sz w:val="16"/>
          <w:szCs w:val="16"/>
        </w:rPr>
      </w:pPr>
      <w:r w:rsidRPr="00386A05">
        <w:rPr>
          <w:rFonts w:ascii="Georgia" w:hAnsi="Georgia"/>
          <w:sz w:val="16"/>
          <w:szCs w:val="16"/>
        </w:rPr>
        <w:t xml:space="preserve">Text: </w:t>
      </w:r>
      <w:r w:rsidR="00386A05" w:rsidRPr="00386A05">
        <w:rPr>
          <w:rFonts w:ascii="Georgia" w:hAnsi="Georgia"/>
          <w:sz w:val="16"/>
          <w:szCs w:val="16"/>
        </w:rPr>
        <w:t xml:space="preserve">Helge </w:t>
      </w:r>
      <w:proofErr w:type="spellStart"/>
      <w:r w:rsidR="00386A05" w:rsidRPr="00386A05">
        <w:rPr>
          <w:rFonts w:ascii="Georgia" w:hAnsi="Georgia"/>
          <w:sz w:val="16"/>
          <w:szCs w:val="16"/>
        </w:rPr>
        <w:t>Bendl</w:t>
      </w:r>
      <w:proofErr w:type="spellEnd"/>
    </w:p>
    <w:p w:rsidR="00AD054B" w:rsidRDefault="00AD054B" w:rsidP="003A0939">
      <w:pPr>
        <w:pStyle w:val="BfdWFliesstextblack"/>
      </w:pPr>
    </w:p>
    <w:p w:rsidR="005134A1" w:rsidRPr="00386A05" w:rsidRDefault="005134A1" w:rsidP="003A0939">
      <w:pPr>
        <w:pStyle w:val="BfdWFliesstextblack"/>
        <w:rPr>
          <w:color w:val="EA690B"/>
        </w:rPr>
      </w:pPr>
    </w:p>
    <w:p w:rsidR="00AD054B" w:rsidRPr="00386A05" w:rsidRDefault="00AD054B" w:rsidP="003A0939">
      <w:pPr>
        <w:pStyle w:val="BfdWHelfenSiehelfen"/>
        <w:rPr>
          <w:color w:val="EA690B"/>
        </w:rPr>
      </w:pPr>
      <w:r w:rsidRPr="00386A05">
        <w:rPr>
          <w:color w:val="EA690B"/>
        </w:rPr>
        <w:t xml:space="preserve">Helfen Sie helfen. </w:t>
      </w:r>
    </w:p>
    <w:p w:rsidR="005134A1" w:rsidRPr="005134A1" w:rsidRDefault="00AD054B" w:rsidP="003A0939">
      <w:pPr>
        <w:pStyle w:val="BfdWFliesstextblack"/>
      </w:pPr>
      <w:r w:rsidRPr="00A236BB">
        <w:t>Bank für Kirche und Diakonie</w:t>
      </w:r>
      <w:r w:rsidRPr="00A236BB">
        <w:br/>
        <w:t>IBAN: DE10100610060500500500</w:t>
      </w:r>
      <w:r w:rsidRPr="00A236BB">
        <w:br/>
        <w:t>BIC: GENODED1KDB</w:t>
      </w:r>
      <w:r w:rsidRPr="003D2AD5">
        <w:rPr>
          <w:noProof/>
          <w:sz w:val="18"/>
          <w:szCs w:val="18"/>
          <w:lang w:eastAsia="de-DE"/>
        </w:rPr>
        <w:drawing>
          <wp:anchor distT="0" distB="0" distL="114300" distR="114300" simplePos="0" relativeHeight="251659264" behindDoc="0" locked="0" layoutInCell="0" allowOverlap="1" wp14:anchorId="10057BFB" wp14:editId="3D71F339">
            <wp:simplePos x="0" y="0"/>
            <wp:positionH relativeFrom="page">
              <wp:posOffset>6233795</wp:posOffset>
            </wp:positionH>
            <wp:positionV relativeFrom="page">
              <wp:posOffset>899795</wp:posOffset>
            </wp:positionV>
            <wp:extent cx="1259840" cy="640715"/>
            <wp:effectExtent l="0" t="0" r="1016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dW_Marke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9840" cy="640715"/>
                    </a:xfrm>
                    <a:prstGeom prst="rect">
                      <a:avLst/>
                    </a:prstGeom>
                  </pic:spPr>
                </pic:pic>
              </a:graphicData>
            </a:graphic>
            <wp14:sizeRelH relativeFrom="margin">
              <wp14:pctWidth>0</wp14:pctWidth>
            </wp14:sizeRelH>
            <wp14:sizeRelV relativeFrom="margin">
              <wp14:pctHeight>0</wp14:pctHeight>
            </wp14:sizeRelV>
          </wp:anchor>
        </w:drawing>
      </w:r>
    </w:p>
    <w:p w:rsidR="005134A1" w:rsidRPr="005134A1" w:rsidRDefault="005134A1" w:rsidP="005134A1">
      <w:pPr>
        <w:rPr>
          <w:sz w:val="18"/>
          <w:szCs w:val="18"/>
        </w:rPr>
      </w:pPr>
    </w:p>
    <w:p w:rsidR="005134A1" w:rsidRPr="005134A1" w:rsidRDefault="005134A1" w:rsidP="005134A1">
      <w:pPr>
        <w:rPr>
          <w:sz w:val="18"/>
          <w:szCs w:val="18"/>
        </w:rPr>
      </w:pPr>
    </w:p>
    <w:p w:rsidR="005134A1" w:rsidRPr="005134A1" w:rsidRDefault="005134A1" w:rsidP="005134A1">
      <w:pPr>
        <w:rPr>
          <w:sz w:val="18"/>
          <w:szCs w:val="18"/>
        </w:rPr>
      </w:pPr>
    </w:p>
    <w:p w:rsidR="005134A1" w:rsidRPr="005134A1" w:rsidRDefault="005134A1" w:rsidP="005134A1">
      <w:pPr>
        <w:rPr>
          <w:sz w:val="18"/>
          <w:szCs w:val="18"/>
        </w:rPr>
      </w:pPr>
    </w:p>
    <w:p w:rsidR="005134A1" w:rsidRPr="005134A1" w:rsidRDefault="005134A1" w:rsidP="005134A1">
      <w:pPr>
        <w:rPr>
          <w:sz w:val="18"/>
          <w:szCs w:val="18"/>
        </w:rPr>
      </w:pPr>
    </w:p>
    <w:p w:rsidR="005134A1" w:rsidRPr="005134A1" w:rsidRDefault="005134A1" w:rsidP="005134A1">
      <w:pPr>
        <w:rPr>
          <w:sz w:val="18"/>
          <w:szCs w:val="18"/>
        </w:rPr>
      </w:pPr>
    </w:p>
    <w:p w:rsidR="005134A1" w:rsidRPr="005134A1" w:rsidRDefault="005134A1" w:rsidP="005134A1">
      <w:pPr>
        <w:rPr>
          <w:sz w:val="18"/>
          <w:szCs w:val="18"/>
        </w:rPr>
      </w:pPr>
    </w:p>
    <w:p w:rsidR="005134A1" w:rsidRPr="005134A1" w:rsidRDefault="005134A1" w:rsidP="005134A1">
      <w:pPr>
        <w:rPr>
          <w:sz w:val="18"/>
          <w:szCs w:val="18"/>
        </w:rPr>
      </w:pPr>
    </w:p>
    <w:p w:rsidR="005134A1" w:rsidRPr="005134A1" w:rsidRDefault="005134A1" w:rsidP="005134A1">
      <w:pPr>
        <w:rPr>
          <w:sz w:val="18"/>
          <w:szCs w:val="18"/>
        </w:rPr>
      </w:pPr>
      <w:bookmarkStart w:id="0" w:name="_GoBack"/>
      <w:bookmarkEnd w:id="0"/>
    </w:p>
    <w:p w:rsidR="00967903" w:rsidRPr="005134A1" w:rsidRDefault="00967903" w:rsidP="005134A1">
      <w:pPr>
        <w:rPr>
          <w:sz w:val="18"/>
          <w:szCs w:val="18"/>
        </w:rPr>
      </w:pPr>
    </w:p>
    <w:sectPr w:rsidR="00967903" w:rsidRPr="005134A1" w:rsidSect="00693F62">
      <w:footerReference w:type="default" r:id="rId8"/>
      <w:pgSz w:w="8391" w:h="11906" w:code="11"/>
      <w:pgMar w:top="73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35A" w:rsidRDefault="00DE135A" w:rsidP="002A7936">
      <w:r>
        <w:separator/>
      </w:r>
    </w:p>
  </w:endnote>
  <w:endnote w:type="continuationSeparator" w:id="0">
    <w:p w:rsidR="00DE135A" w:rsidRDefault="00DE135A" w:rsidP="002A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A1" w:rsidRDefault="005134A1">
    <w:pPr>
      <w:pStyle w:val="Fuzeile"/>
      <w:rPr>
        <w:rFonts w:ascii="Georgia" w:hAnsi="Georgia"/>
        <w:b/>
        <w:noProof/>
        <w:sz w:val="32"/>
        <w:szCs w:val="44"/>
        <w:lang w:eastAsia="de-DE"/>
      </w:rPr>
    </w:pPr>
  </w:p>
  <w:p w:rsidR="002A7936" w:rsidRDefault="005134A1">
    <w:pPr>
      <w:pStyle w:val="Fuzeile"/>
    </w:pPr>
    <w:r>
      <w:rPr>
        <w:rFonts w:ascii="Georgia" w:hAnsi="Georgia"/>
        <w:b/>
        <w:noProof/>
        <w:sz w:val="32"/>
        <w:szCs w:val="44"/>
        <w:lang w:eastAsia="de-DE"/>
      </w:rPr>
      <w:drawing>
        <wp:anchor distT="0" distB="0" distL="114300" distR="114300" simplePos="0" relativeHeight="251661312" behindDoc="1" locked="0" layoutInCell="1" allowOverlap="1">
          <wp:simplePos x="0" y="0"/>
          <wp:positionH relativeFrom="page">
            <wp:posOffset>3285565</wp:posOffset>
          </wp:positionH>
          <wp:positionV relativeFrom="page">
            <wp:posOffset>6724650</wp:posOffset>
          </wp:positionV>
          <wp:extent cx="1791349" cy="46136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fdW_60Jahre_Marke_2c_1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1349" cy="461360"/>
                  </a:xfrm>
                  <a:prstGeom prst="rect">
                    <a:avLst/>
                  </a:prstGeom>
                </pic:spPr>
              </pic:pic>
            </a:graphicData>
          </a:graphic>
          <wp14:sizeRelH relativeFrom="margin">
            <wp14:pctWidth>0</wp14:pctWidth>
          </wp14:sizeRelH>
          <wp14:sizeRelV relativeFrom="margin">
            <wp14:pctHeight>0</wp14:pctHeight>
          </wp14:sizeRelV>
        </wp:anchor>
      </w:drawing>
    </w:r>
    <w:r w:rsidR="002A7936" w:rsidRPr="00AD054B">
      <w:rPr>
        <w:noProof/>
        <w:lang w:eastAsia="de-DE"/>
      </w:rPr>
      <w:drawing>
        <wp:anchor distT="0" distB="0" distL="114300" distR="114300" simplePos="0" relativeHeight="251659264" behindDoc="0" locked="0" layoutInCell="0" allowOverlap="1" wp14:anchorId="4D249E1E" wp14:editId="10D2CABB">
          <wp:simplePos x="0" y="0"/>
          <wp:positionH relativeFrom="page">
            <wp:posOffset>245745</wp:posOffset>
          </wp:positionH>
          <wp:positionV relativeFrom="page">
            <wp:posOffset>6936105</wp:posOffset>
          </wp:positionV>
          <wp:extent cx="734060" cy="224790"/>
          <wp:effectExtent l="0" t="0" r="8890" b="381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4060" cy="2247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35A" w:rsidRDefault="00DE135A" w:rsidP="002A7936">
      <w:r>
        <w:separator/>
      </w:r>
    </w:p>
  </w:footnote>
  <w:footnote w:type="continuationSeparator" w:id="0">
    <w:p w:rsidR="00DE135A" w:rsidRDefault="00DE135A" w:rsidP="002A7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A44"/>
    <w:rsid w:val="001B51A0"/>
    <w:rsid w:val="002A7936"/>
    <w:rsid w:val="002D09EB"/>
    <w:rsid w:val="00386A05"/>
    <w:rsid w:val="003A0939"/>
    <w:rsid w:val="003D2AD5"/>
    <w:rsid w:val="0048140B"/>
    <w:rsid w:val="004B3925"/>
    <w:rsid w:val="005134A1"/>
    <w:rsid w:val="00585A44"/>
    <w:rsid w:val="005F7E9C"/>
    <w:rsid w:val="00672EC2"/>
    <w:rsid w:val="00693F62"/>
    <w:rsid w:val="008B24E9"/>
    <w:rsid w:val="0090179C"/>
    <w:rsid w:val="00967903"/>
    <w:rsid w:val="009E2D15"/>
    <w:rsid w:val="00A236BB"/>
    <w:rsid w:val="00A909DC"/>
    <w:rsid w:val="00AD054B"/>
    <w:rsid w:val="00CF553F"/>
    <w:rsid w:val="00DE135A"/>
    <w:rsid w:val="00F356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E2EE5"/>
  <w15:chartTrackingRefBased/>
  <w15:docId w15:val="{5441974A-927D-4B05-B611-088DAD12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D054B"/>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dWberschriftblack">
    <w:name w:val="BfdW_Überschrift_black"/>
    <w:basedOn w:val="Standard"/>
    <w:link w:val="BfdWberschriftblackZchn"/>
    <w:qFormat/>
    <w:rsid w:val="003D2AD5"/>
    <w:rPr>
      <w:rFonts w:ascii="Georgia" w:hAnsi="Georgia"/>
      <w:b/>
      <w:noProof/>
      <w:sz w:val="32"/>
      <w:szCs w:val="44"/>
      <w:lang w:eastAsia="de-DE"/>
    </w:rPr>
  </w:style>
  <w:style w:type="character" w:customStyle="1" w:styleId="BfdWberschriftblackZchn">
    <w:name w:val="BfdW_Überschrift_black Zchn"/>
    <w:basedOn w:val="Absatz-Standardschriftart"/>
    <w:link w:val="BfdWberschriftblack"/>
    <w:rsid w:val="003D2AD5"/>
    <w:rPr>
      <w:rFonts w:ascii="Georgia" w:hAnsi="Georgia"/>
      <w:b/>
      <w:noProof/>
      <w:sz w:val="32"/>
      <w:szCs w:val="44"/>
      <w:lang w:eastAsia="de-DE"/>
    </w:rPr>
  </w:style>
  <w:style w:type="paragraph" w:customStyle="1" w:styleId="BfdWberschriftorange">
    <w:name w:val="BfdW_Überschrift_orange"/>
    <w:basedOn w:val="Standard"/>
    <w:link w:val="BfdWberschriftorangeZchn"/>
    <w:qFormat/>
    <w:rsid w:val="003D2AD5"/>
    <w:rPr>
      <w:rFonts w:ascii="Georgia" w:hAnsi="Georgia"/>
      <w:b/>
      <w:color w:val="EA690B"/>
      <w:sz w:val="32"/>
      <w:szCs w:val="44"/>
    </w:rPr>
  </w:style>
  <w:style w:type="paragraph" w:customStyle="1" w:styleId="BfdWFliesstextblack">
    <w:name w:val="BfdW_Fliesstext_black"/>
    <w:basedOn w:val="Standard"/>
    <w:link w:val="BfdWFliesstextblackZchn"/>
    <w:qFormat/>
    <w:rsid w:val="00693F62"/>
    <w:pPr>
      <w:spacing w:line="276" w:lineRule="auto"/>
    </w:pPr>
    <w:rPr>
      <w:rFonts w:ascii="Georgia" w:hAnsi="Georgia"/>
      <w:color w:val="000000" w:themeColor="text1"/>
      <w:sz w:val="20"/>
    </w:rPr>
  </w:style>
  <w:style w:type="character" w:customStyle="1" w:styleId="BfdWberschriftorangeZchn">
    <w:name w:val="BfdW_Überschrift_orange Zchn"/>
    <w:basedOn w:val="Absatz-Standardschriftart"/>
    <w:link w:val="BfdWberschriftorange"/>
    <w:rsid w:val="003D2AD5"/>
    <w:rPr>
      <w:rFonts w:ascii="Georgia" w:hAnsi="Georgia"/>
      <w:b/>
      <w:color w:val="EA690B"/>
      <w:sz w:val="32"/>
      <w:szCs w:val="44"/>
    </w:rPr>
  </w:style>
  <w:style w:type="character" w:customStyle="1" w:styleId="BfdWFliesstextblackZchn">
    <w:name w:val="BfdW_Fliesstext_black Zchn"/>
    <w:basedOn w:val="Absatz-Standardschriftart"/>
    <w:link w:val="BfdWFliesstextblack"/>
    <w:rsid w:val="00693F62"/>
    <w:rPr>
      <w:rFonts w:ascii="Georgia" w:hAnsi="Georgia"/>
      <w:color w:val="000000" w:themeColor="text1"/>
      <w:sz w:val="20"/>
      <w:szCs w:val="24"/>
    </w:rPr>
  </w:style>
  <w:style w:type="paragraph" w:customStyle="1" w:styleId="BfdWHelfenSiehelfen">
    <w:name w:val="BfdW_Helfen Sie helfen!"/>
    <w:basedOn w:val="BfdWFliesstextblack"/>
    <w:link w:val="BfdWHelfenSiehelfenZchn"/>
    <w:qFormat/>
    <w:rsid w:val="00AD054B"/>
    <w:rPr>
      <w:color w:val="D44907"/>
    </w:rPr>
  </w:style>
  <w:style w:type="character" w:customStyle="1" w:styleId="BfdWHelfenSiehelfenZchn">
    <w:name w:val="BfdW_Helfen Sie helfen! Zchn"/>
    <w:basedOn w:val="BfdWFliesstextblackZchn"/>
    <w:link w:val="BfdWHelfenSiehelfen"/>
    <w:rsid w:val="00AD054B"/>
    <w:rPr>
      <w:rFonts w:ascii="Georgia" w:hAnsi="Georgia"/>
      <w:color w:val="D44907"/>
      <w:sz w:val="20"/>
      <w:szCs w:val="24"/>
    </w:rPr>
  </w:style>
  <w:style w:type="paragraph" w:styleId="Kopfzeile">
    <w:name w:val="header"/>
    <w:basedOn w:val="Standard"/>
    <w:link w:val="KopfzeileZchn"/>
    <w:uiPriority w:val="99"/>
    <w:unhideWhenUsed/>
    <w:rsid w:val="002A7936"/>
    <w:pPr>
      <w:tabs>
        <w:tab w:val="center" w:pos="4536"/>
        <w:tab w:val="right" w:pos="9072"/>
      </w:tabs>
    </w:pPr>
  </w:style>
  <w:style w:type="character" w:customStyle="1" w:styleId="KopfzeileZchn">
    <w:name w:val="Kopfzeile Zchn"/>
    <w:basedOn w:val="Absatz-Standardschriftart"/>
    <w:link w:val="Kopfzeile"/>
    <w:uiPriority w:val="99"/>
    <w:rsid w:val="002A7936"/>
    <w:rPr>
      <w:sz w:val="24"/>
      <w:szCs w:val="24"/>
    </w:rPr>
  </w:style>
  <w:style w:type="paragraph" w:styleId="Fuzeile">
    <w:name w:val="footer"/>
    <w:basedOn w:val="Standard"/>
    <w:link w:val="FuzeileZchn"/>
    <w:uiPriority w:val="99"/>
    <w:unhideWhenUsed/>
    <w:rsid w:val="002A7936"/>
    <w:pPr>
      <w:tabs>
        <w:tab w:val="center" w:pos="4536"/>
        <w:tab w:val="right" w:pos="9072"/>
      </w:tabs>
    </w:pPr>
  </w:style>
  <w:style w:type="character" w:customStyle="1" w:styleId="FuzeileZchn">
    <w:name w:val="Fußzeile Zchn"/>
    <w:basedOn w:val="Absatz-Standardschriftart"/>
    <w:link w:val="Fuzeile"/>
    <w:uiPriority w:val="99"/>
    <w:rsid w:val="002A7936"/>
    <w:rPr>
      <w:sz w:val="24"/>
      <w:szCs w:val="24"/>
    </w:rPr>
  </w:style>
  <w:style w:type="paragraph" w:styleId="Sprechblasentext">
    <w:name w:val="Balloon Text"/>
    <w:basedOn w:val="Standard"/>
    <w:link w:val="SprechblasentextZchn"/>
    <w:uiPriority w:val="99"/>
    <w:semiHidden/>
    <w:unhideWhenUsed/>
    <w:rsid w:val="002D09E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09EB"/>
    <w:rPr>
      <w:rFonts w:ascii="Segoe UI" w:hAnsi="Segoe UI" w:cs="Segoe UI"/>
      <w:sz w:val="18"/>
      <w:szCs w:val="18"/>
    </w:rPr>
  </w:style>
  <w:style w:type="paragraph" w:customStyle="1" w:styleId="p2">
    <w:name w:val="p2"/>
    <w:basedOn w:val="Standard"/>
    <w:rsid w:val="00A236BB"/>
    <w:pPr>
      <w:spacing w:before="100" w:beforeAutospacing="1" w:after="100" w:afterAutospacing="1"/>
    </w:pPr>
    <w:rPr>
      <w:rFonts w:ascii="Times New Roman" w:eastAsia="Calibri" w:hAnsi="Times New Roman" w:cs="Times New Roman"/>
      <w:lang w:eastAsia="de-DE"/>
    </w:rPr>
  </w:style>
  <w:style w:type="paragraph" w:customStyle="1" w:styleId="p1">
    <w:name w:val="p1"/>
    <w:basedOn w:val="Standard"/>
    <w:rsid w:val="00A236BB"/>
    <w:pPr>
      <w:spacing w:before="100" w:beforeAutospacing="1" w:after="100" w:afterAutospacing="1"/>
    </w:pPr>
    <w:rPr>
      <w:rFonts w:ascii="Times New Roman" w:eastAsia="Calibri" w:hAnsi="Times New Roman" w:cs="Times New Roman"/>
      <w:lang w:eastAsia="de-DE"/>
    </w:rPr>
  </w:style>
  <w:style w:type="character" w:customStyle="1" w:styleId="s1">
    <w:name w:val="s1"/>
    <w:basedOn w:val="Absatz-Standardschriftart"/>
    <w:rsid w:val="00A236BB"/>
  </w:style>
  <w:style w:type="paragraph" w:customStyle="1" w:styleId="BfdWFliesstextHervorhebung">
    <w:name w:val="BfdW_Fliesstext_Hervorhebung"/>
    <w:basedOn w:val="BfdWFliesstextblack"/>
    <w:link w:val="BfdWFliesstextHervorhebungZchn"/>
    <w:qFormat/>
    <w:rsid w:val="00A236BB"/>
    <w:rPr>
      <w:b/>
    </w:rPr>
  </w:style>
  <w:style w:type="character" w:customStyle="1" w:styleId="s2">
    <w:name w:val="s2"/>
    <w:basedOn w:val="Absatz-Standardschriftart"/>
    <w:rsid w:val="00A236BB"/>
  </w:style>
  <w:style w:type="paragraph" w:customStyle="1" w:styleId="Flietttext">
    <w:name w:val="Flietttext"/>
    <w:basedOn w:val="BfdWFliesstextblack"/>
    <w:link w:val="FlietttextZchn"/>
    <w:qFormat/>
    <w:rsid w:val="00A236BB"/>
    <w:rPr>
      <w:rFonts w:ascii="Arial" w:hAnsi="Arial" w:cs="Arial"/>
    </w:rPr>
  </w:style>
  <w:style w:type="character" w:customStyle="1" w:styleId="FlietttextZchn">
    <w:name w:val="Flietttext Zchn"/>
    <w:basedOn w:val="BfdWFliesstextblackZchn"/>
    <w:link w:val="Flietttext"/>
    <w:rsid w:val="00A236BB"/>
    <w:rPr>
      <w:rFonts w:ascii="Arial" w:hAnsi="Arial" w:cs="Arial"/>
      <w:color w:val="000000" w:themeColor="text1"/>
      <w:sz w:val="20"/>
      <w:szCs w:val="24"/>
    </w:rPr>
  </w:style>
  <w:style w:type="character" w:customStyle="1" w:styleId="BfdWFliesstextHervorhebungZchn">
    <w:name w:val="BfdW_Fliesstext_Hervorhebung Zchn"/>
    <w:basedOn w:val="BfdWFliesstextblackZchn"/>
    <w:link w:val="BfdWFliesstextHervorhebung"/>
    <w:rsid w:val="00A236BB"/>
    <w:rPr>
      <w:rFonts w:ascii="Georgia" w:hAnsi="Georgia"/>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999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Evangelisches Werk für Diakonie und Entwicklung e.V.</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Schierloh, Katrin</dc:creator>
  <cp:keywords/>
  <dc:description/>
  <cp:lastModifiedBy>Schierloh, Katrin</cp:lastModifiedBy>
  <cp:revision>6</cp:revision>
  <cp:lastPrinted>2017-07-25T11:40:00Z</cp:lastPrinted>
  <dcterms:created xsi:type="dcterms:W3CDTF">2017-07-25T13:22:00Z</dcterms:created>
  <dcterms:modified xsi:type="dcterms:W3CDTF">2018-08-08T11:09:00Z</dcterms:modified>
</cp:coreProperties>
</file>