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D2ACC7" w14:textId="0E68C49A" w:rsidR="002B2734" w:rsidRPr="002B2734" w:rsidRDefault="00E336B0" w:rsidP="002B2734">
      <w:pPr>
        <w:spacing w:before="60" w:after="60" w:line="300" w:lineRule="atLeast"/>
        <w:jc w:val="center"/>
        <w:rPr>
          <w:rFonts w:eastAsia="Calibri" w:cs="Arial"/>
          <w:b/>
          <w:sz w:val="28"/>
          <w:szCs w:val="28"/>
        </w:rPr>
      </w:pPr>
      <w:bookmarkStart w:id="0" w:name="_Hlk527706523"/>
      <w:bookmarkStart w:id="1" w:name="_Hlk527706720"/>
      <w:r>
        <w:rPr>
          <w:b/>
          <w:sz w:val="28"/>
        </w:rPr>
        <w:t xml:space="preserve">Procurement </w:t>
      </w:r>
      <w:r w:rsidR="002B2734">
        <w:rPr>
          <w:b/>
          <w:sz w:val="28"/>
        </w:rPr>
        <w:t>procedure for consultancy and support services (CSS)</w:t>
      </w:r>
    </w:p>
    <w:p w14:paraId="163B48CE" w14:textId="17C22F30" w:rsidR="002B2734" w:rsidRPr="00F055D2" w:rsidRDefault="00F055D2" w:rsidP="002B2734">
      <w:pPr>
        <w:spacing w:before="60" w:after="60" w:line="300" w:lineRule="atLeast"/>
        <w:jc w:val="center"/>
        <w:rPr>
          <w:rFonts w:eastAsia="Calibri" w:cs="Arial"/>
          <w:b/>
          <w:sz w:val="28"/>
          <w:szCs w:val="28"/>
          <w:lang w:val="de-DE"/>
        </w:rPr>
      </w:pPr>
      <w:r>
        <w:rPr>
          <w:b/>
          <w:sz w:val="28"/>
          <w:lang w:val="de-DE"/>
        </w:rPr>
        <w:t>i</w:t>
      </w:r>
      <w:r w:rsidRPr="00F055D2">
        <w:rPr>
          <w:b/>
          <w:sz w:val="28"/>
          <w:lang w:val="de-DE"/>
        </w:rPr>
        <w:t>n Europe, Canada, USA</w:t>
      </w:r>
    </w:p>
    <w:p w14:paraId="7B64B9B5" w14:textId="77777777" w:rsidR="002B2734" w:rsidRPr="002B2734" w:rsidRDefault="002B2734" w:rsidP="00967E28">
      <w:pPr>
        <w:pStyle w:val="Titel"/>
        <w:rPr>
          <w:rFonts w:eastAsia="Calibri" w:cs="Arial"/>
          <w:b w:val="0"/>
          <w:szCs w:val="36"/>
        </w:rPr>
      </w:pPr>
      <w:r>
        <w:t>Letter of Tender</w:t>
      </w:r>
    </w:p>
    <w:p w14:paraId="623561C4" w14:textId="77777777" w:rsidR="009D00D4" w:rsidRDefault="002B2734" w:rsidP="002B2734">
      <w:pPr>
        <w:spacing w:before="120" w:after="120" w:line="300" w:lineRule="atLeast"/>
        <w:rPr>
          <w:rFonts w:eastAsia="Calibri" w:cs="Arial"/>
          <w:b/>
          <w:szCs w:val="22"/>
        </w:rPr>
      </w:pPr>
      <w:r>
        <w:rPr>
          <w:b/>
          <w:u w:val="single"/>
        </w:rPr>
        <w:t>Please note</w:t>
      </w:r>
      <w:r>
        <w:rPr>
          <w:b/>
        </w:rPr>
        <w:t xml:space="preserve">: The initial tender must have been received electronically by </w:t>
      </w:r>
    </w:p>
    <w:p w14:paraId="34F496B6" w14:textId="71167BE9" w:rsidR="009D00D4" w:rsidRDefault="00F055D2" w:rsidP="00967262">
      <w:pPr>
        <w:spacing w:before="120" w:after="120" w:line="300" w:lineRule="atLeast"/>
        <w:jc w:val="center"/>
        <w:rPr>
          <w:rFonts w:eastAsia="Calibri" w:cs="Arial"/>
          <w:b/>
          <w:szCs w:val="22"/>
        </w:rPr>
      </w:pPr>
      <w:r w:rsidRPr="00F055D2">
        <w:rPr>
          <w:b/>
          <w:lang w:val="en-US"/>
        </w:rPr>
        <w:t>14.08.2024</w:t>
      </w:r>
      <w:r w:rsidR="000B31C5" w:rsidRPr="00F055D2">
        <w:rPr>
          <w:b/>
          <w:lang w:val="en-US"/>
        </w:rPr>
        <w:t xml:space="preserve"> </w:t>
      </w:r>
      <w:r w:rsidR="000B31C5">
        <w:rPr>
          <w:b/>
        </w:rPr>
        <w:t xml:space="preserve">12.00 pm </w:t>
      </w:r>
      <w:r>
        <w:rPr>
          <w:b/>
        </w:rPr>
        <w:t xml:space="preserve">Berlin </w:t>
      </w:r>
      <w:r w:rsidRPr="00F055D2">
        <w:rPr>
          <w:b/>
          <w:u w:val="single"/>
        </w:rPr>
        <w:t>local</w:t>
      </w:r>
      <w:r>
        <w:rPr>
          <w:b/>
        </w:rPr>
        <w:t xml:space="preserve"> time (equiv. GMT+2)</w:t>
      </w:r>
    </w:p>
    <w:p w14:paraId="26469D49" w14:textId="0CBE4FE0" w:rsidR="002B2734" w:rsidRPr="00442D51" w:rsidRDefault="00822D4A" w:rsidP="00967262">
      <w:pPr>
        <w:spacing w:before="120" w:after="120" w:line="300" w:lineRule="atLeast"/>
        <w:jc w:val="center"/>
        <w:rPr>
          <w:rFonts w:eastAsia="Calibri" w:cs="Arial"/>
          <w:b/>
          <w:color w:val="FF0000"/>
          <w:szCs w:val="22"/>
        </w:rPr>
      </w:pPr>
      <w:r>
        <w:rPr>
          <w:b/>
        </w:rPr>
        <w:t xml:space="preserve">at the following email address of the Contractor:  </w:t>
      </w:r>
      <w:proofErr w:type="spellStart"/>
      <w:r>
        <w:rPr>
          <w:b/>
          <w:color w:val="FF0000"/>
        </w:rPr>
        <w:t>FuV</w:t>
      </w:r>
      <w:proofErr w:type="spellEnd"/>
      <w:r>
        <w:rPr>
          <w:b/>
          <w:color w:val="FF0000"/>
        </w:rPr>
        <w:t>: E</w:t>
      </w:r>
      <w:r w:rsidR="007E5800">
        <w:rPr>
          <w:b/>
          <w:color w:val="FF0000"/>
        </w:rPr>
        <w:t>-M</w:t>
      </w:r>
      <w:r>
        <w:rPr>
          <w:b/>
          <w:color w:val="FF0000"/>
        </w:rPr>
        <w:t>ail-</w:t>
      </w:r>
      <w:proofErr w:type="spellStart"/>
      <w:r>
        <w:rPr>
          <w:b/>
          <w:color w:val="FF0000"/>
        </w:rPr>
        <w:t>Adresse</w:t>
      </w:r>
      <w:proofErr w:type="spellEnd"/>
      <w:r>
        <w:rPr>
          <w:b/>
          <w:color w:val="FF0000"/>
        </w:rPr>
        <w:t xml:space="preserve"> </w:t>
      </w:r>
      <w:proofErr w:type="spellStart"/>
      <w:r>
        <w:rPr>
          <w:b/>
          <w:color w:val="FF0000"/>
        </w:rPr>
        <w:t>zur</w:t>
      </w:r>
      <w:proofErr w:type="spellEnd"/>
      <w:r>
        <w:rPr>
          <w:b/>
          <w:color w:val="FF0000"/>
        </w:rPr>
        <w:t xml:space="preserve"> </w:t>
      </w:r>
      <w:proofErr w:type="spellStart"/>
      <w:r>
        <w:rPr>
          <w:b/>
          <w:color w:val="FF0000"/>
        </w:rPr>
        <w:t>Abgabe</w:t>
      </w:r>
      <w:proofErr w:type="spellEnd"/>
      <w:r>
        <w:rPr>
          <w:b/>
          <w:color w:val="FF0000"/>
        </w:rPr>
        <w:t xml:space="preserve"> der Angebote einfügen!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0"/>
      </w:tblGrid>
      <w:tr w:rsidR="002B2734" w:rsidRPr="002B2734" w14:paraId="4835BA39" w14:textId="77777777" w:rsidTr="00667FAC">
        <w:trPr>
          <w:trHeight w:val="337"/>
        </w:trPr>
        <w:tc>
          <w:tcPr>
            <w:tcW w:w="9210" w:type="dxa"/>
            <w:shd w:val="clear" w:color="auto" w:fill="auto"/>
          </w:tcPr>
          <w:p w14:paraId="7E0CB2D6" w14:textId="593A3FDD" w:rsidR="002B2734" w:rsidRPr="002B2734" w:rsidRDefault="002C74D7" w:rsidP="00667FAC">
            <w:pPr>
              <w:spacing w:before="60" w:after="60" w:line="300" w:lineRule="atLeast"/>
              <w:ind w:left="1418" w:hanging="1418"/>
              <w:jc w:val="both"/>
              <w:rPr>
                <w:rFonts w:eastAsia="Calibri" w:cs="Arial"/>
                <w:szCs w:val="22"/>
              </w:rPr>
            </w:pPr>
            <w:r>
              <w:rPr>
                <w:b/>
              </w:rPr>
              <w:t>Client</w:t>
            </w:r>
          </w:p>
        </w:tc>
      </w:tr>
      <w:tr w:rsidR="002E4BD5" w:rsidRPr="002B2734" w14:paraId="57EFBD06" w14:textId="77777777" w:rsidTr="00202FEF">
        <w:trPr>
          <w:trHeight w:val="1800"/>
        </w:trPr>
        <w:tc>
          <w:tcPr>
            <w:tcW w:w="9210" w:type="dxa"/>
            <w:shd w:val="clear" w:color="auto" w:fill="auto"/>
          </w:tcPr>
          <w:p w14:paraId="3F014466" w14:textId="4EEFB14A" w:rsidR="002E4BD5" w:rsidRPr="002C74D7" w:rsidRDefault="002E4BD5" w:rsidP="00D73DDD">
            <w:pPr>
              <w:spacing w:line="300" w:lineRule="atLeast"/>
              <w:jc w:val="both"/>
              <w:rPr>
                <w:rFonts w:eastAsia="Calibri" w:cs="Arial"/>
                <w:szCs w:val="22"/>
                <w:lang w:val="de-DE"/>
              </w:rPr>
            </w:pPr>
            <w:r w:rsidRPr="002C74D7">
              <w:rPr>
                <w:lang w:val="de-DE"/>
              </w:rPr>
              <w:t>Evangelisches Werk für Diakonie</w:t>
            </w:r>
            <w:r w:rsidR="00D73DDD">
              <w:rPr>
                <w:lang w:val="de-DE"/>
              </w:rPr>
              <w:t xml:space="preserve"> </w:t>
            </w:r>
            <w:r w:rsidRPr="002C74D7">
              <w:rPr>
                <w:lang w:val="de-DE"/>
              </w:rPr>
              <w:t>und Entwicklung e. V.</w:t>
            </w:r>
          </w:p>
          <w:p w14:paraId="2EA9C2AA" w14:textId="30674342" w:rsidR="002E4BD5" w:rsidRPr="002C74D7" w:rsidRDefault="00053DCA" w:rsidP="00AB3A59">
            <w:pPr>
              <w:spacing w:line="300" w:lineRule="atLeast"/>
              <w:jc w:val="both"/>
              <w:rPr>
                <w:rFonts w:eastAsia="Calibri" w:cs="Arial"/>
                <w:szCs w:val="22"/>
                <w:lang w:val="de-DE"/>
              </w:rPr>
            </w:pPr>
            <w:r w:rsidRPr="002C74D7">
              <w:rPr>
                <w:lang w:val="de-DE"/>
              </w:rPr>
              <w:t>for</w:t>
            </w:r>
            <w:r w:rsidR="002E4BD5" w:rsidRPr="002C74D7">
              <w:rPr>
                <w:lang w:val="de-DE"/>
              </w:rPr>
              <w:t xml:space="preserve"> Brot für die Welt</w:t>
            </w:r>
          </w:p>
          <w:p w14:paraId="419DC3C8" w14:textId="77777777" w:rsidR="002E4BD5" w:rsidRPr="002B2734" w:rsidRDefault="002E4BD5" w:rsidP="00AB3A59">
            <w:pPr>
              <w:spacing w:line="300" w:lineRule="atLeast"/>
              <w:jc w:val="both"/>
              <w:rPr>
                <w:rFonts w:eastAsia="Calibri" w:cs="Arial"/>
                <w:szCs w:val="22"/>
              </w:rPr>
            </w:pPr>
            <w:r w:rsidRPr="002C74D7">
              <w:rPr>
                <w:lang w:val="de-DE"/>
              </w:rPr>
              <w:t xml:space="preserve">Caroline-Michaelis-Str. </w:t>
            </w:r>
            <w:r>
              <w:t>1</w:t>
            </w:r>
          </w:p>
          <w:p w14:paraId="5C6CA932" w14:textId="77777777" w:rsidR="002E4BD5" w:rsidRPr="002B2734" w:rsidRDefault="002E4BD5" w:rsidP="00AB3A59">
            <w:pPr>
              <w:spacing w:line="300" w:lineRule="atLeast"/>
              <w:jc w:val="both"/>
              <w:rPr>
                <w:rFonts w:eastAsia="Calibri" w:cs="Arial"/>
                <w:szCs w:val="22"/>
              </w:rPr>
            </w:pPr>
            <w:r>
              <w:t>10115 Berlin</w:t>
            </w:r>
          </w:p>
          <w:p w14:paraId="4FA3BF53" w14:textId="77777777" w:rsidR="002E4BD5" w:rsidRPr="00442D51" w:rsidRDefault="002E4BD5" w:rsidP="00442D51">
            <w:pPr>
              <w:spacing w:line="300" w:lineRule="atLeast"/>
              <w:jc w:val="both"/>
              <w:rPr>
                <w:rFonts w:eastAsia="Calibri" w:cs="Arial"/>
                <w:szCs w:val="22"/>
                <w:u w:val="single"/>
              </w:rPr>
            </w:pPr>
            <w:r>
              <w:t>Germany</w:t>
            </w:r>
          </w:p>
        </w:tc>
      </w:tr>
    </w:tbl>
    <w:p w14:paraId="23338246" w14:textId="77777777" w:rsidR="002B2734" w:rsidRPr="00667FAC" w:rsidRDefault="002B2734" w:rsidP="002B2734">
      <w:pPr>
        <w:spacing w:line="300" w:lineRule="atLeast"/>
        <w:ind w:left="1418" w:hanging="1418"/>
        <w:jc w:val="both"/>
        <w:rPr>
          <w:rFonts w:eastAsia="Calibri" w:cs="Arial"/>
          <w:b/>
          <w:sz w:val="16"/>
          <w:szCs w:val="1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642"/>
      </w:tblGrid>
      <w:tr w:rsidR="002B2734" w:rsidRPr="002B2734" w14:paraId="0C2717F5" w14:textId="77777777" w:rsidTr="00DB4C6B">
        <w:trPr>
          <w:trHeight w:val="473"/>
        </w:trPr>
        <w:tc>
          <w:tcPr>
            <w:tcW w:w="9320" w:type="dxa"/>
            <w:gridSpan w:val="2"/>
            <w:shd w:val="clear" w:color="auto" w:fill="auto"/>
            <w:tcMar>
              <w:left w:w="108" w:type="dxa"/>
              <w:right w:w="108" w:type="dxa"/>
            </w:tcMar>
            <w:vAlign w:val="center"/>
          </w:tcPr>
          <w:p w14:paraId="0A196AE9" w14:textId="62FE7F60" w:rsidR="002B2734" w:rsidRPr="002B2734" w:rsidRDefault="002C74D7" w:rsidP="00DB4C6B">
            <w:pPr>
              <w:spacing w:line="300" w:lineRule="atLeast"/>
              <w:rPr>
                <w:rFonts w:eastAsia="Calibri" w:cs="Arial"/>
                <w:b/>
                <w:szCs w:val="22"/>
              </w:rPr>
            </w:pPr>
            <w:r>
              <w:rPr>
                <w:b/>
              </w:rPr>
              <w:t>Tenderer</w:t>
            </w:r>
          </w:p>
        </w:tc>
      </w:tr>
      <w:tr w:rsidR="004D6E99" w:rsidRPr="002B2734" w14:paraId="7CE5A033" w14:textId="77777777" w:rsidTr="00DB4C6B">
        <w:trPr>
          <w:trHeight w:val="422"/>
        </w:trPr>
        <w:tc>
          <w:tcPr>
            <w:tcW w:w="4678" w:type="dxa"/>
            <w:vMerge w:val="restart"/>
            <w:shd w:val="clear" w:color="auto" w:fill="auto"/>
            <w:tcMar>
              <w:left w:w="108" w:type="dxa"/>
              <w:right w:w="108" w:type="dxa"/>
            </w:tcMar>
          </w:tcPr>
          <w:p w14:paraId="52CEC507" w14:textId="77777777" w:rsidR="004D6E99" w:rsidRPr="00B967ED" w:rsidRDefault="004D6E99" w:rsidP="00DB4C6B">
            <w:pPr>
              <w:spacing w:line="300" w:lineRule="atLeast"/>
              <w:ind w:left="1418" w:hanging="1418"/>
              <w:rPr>
                <w:rFonts w:eastAsia="Calibri" w:cs="Arial"/>
                <w:i/>
                <w:sz w:val="16"/>
                <w:szCs w:val="16"/>
              </w:rPr>
            </w:pPr>
            <w:r>
              <w:rPr>
                <w:i/>
                <w:sz w:val="16"/>
              </w:rPr>
              <w:t xml:space="preserve">Name: </w:t>
            </w:r>
          </w:p>
          <w:p w14:paraId="61699221" w14:textId="77777777" w:rsidR="004D6E99" w:rsidRPr="00442D51"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bookmarkStart w:id="2" w:name="Text10"/>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bookmarkEnd w:id="2"/>
          </w:p>
          <w:p w14:paraId="2A17EE1B" w14:textId="77777777" w:rsidR="004D6E99" w:rsidRDefault="004D6E99" w:rsidP="00DB4C6B">
            <w:pPr>
              <w:spacing w:line="300" w:lineRule="atLeast"/>
              <w:rPr>
                <w:rFonts w:eastAsia="Calibri" w:cs="Arial"/>
                <w:i/>
                <w:sz w:val="16"/>
                <w:szCs w:val="16"/>
              </w:rPr>
            </w:pPr>
            <w:r>
              <w:rPr>
                <w:i/>
                <w:sz w:val="16"/>
              </w:rPr>
              <w:t>Address:</w:t>
            </w:r>
          </w:p>
          <w:p w14:paraId="73164DC8" w14:textId="77777777" w:rsidR="004D6E99" w:rsidRPr="00C06205"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c>
          <w:tcPr>
            <w:tcW w:w="4642" w:type="dxa"/>
            <w:shd w:val="clear" w:color="auto" w:fill="auto"/>
            <w:tcMar>
              <w:left w:w="108" w:type="dxa"/>
              <w:right w:w="108" w:type="dxa"/>
            </w:tcMar>
          </w:tcPr>
          <w:p w14:paraId="39B2F8E7" w14:textId="77777777" w:rsidR="004D6E99" w:rsidRPr="00B967ED" w:rsidRDefault="004D6E99" w:rsidP="00DB4C6B">
            <w:pPr>
              <w:spacing w:line="300" w:lineRule="atLeast"/>
              <w:ind w:left="1418" w:hanging="1418"/>
              <w:rPr>
                <w:rFonts w:eastAsia="Calibri" w:cs="Arial"/>
                <w:i/>
                <w:sz w:val="16"/>
                <w:szCs w:val="16"/>
              </w:rPr>
            </w:pPr>
            <w:r>
              <w:rPr>
                <w:i/>
                <w:sz w:val="16"/>
              </w:rPr>
              <w:t xml:space="preserve">Telephone: </w:t>
            </w:r>
          </w:p>
          <w:p w14:paraId="22038A84" w14:textId="77777777" w:rsidR="004D6E99" w:rsidRPr="002B2734"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r w:rsidR="004D6E99" w:rsidRPr="002B2734" w14:paraId="1266A233" w14:textId="77777777" w:rsidTr="00DB4C6B">
        <w:tc>
          <w:tcPr>
            <w:tcW w:w="4678" w:type="dxa"/>
            <w:vMerge/>
            <w:shd w:val="clear" w:color="auto" w:fill="auto"/>
            <w:tcMar>
              <w:left w:w="108" w:type="dxa"/>
              <w:right w:w="108" w:type="dxa"/>
            </w:tcMar>
          </w:tcPr>
          <w:p w14:paraId="103FB1DA" w14:textId="77777777" w:rsidR="004D6E99" w:rsidRPr="002B2734" w:rsidRDefault="004D6E99" w:rsidP="00DB4C6B">
            <w:pPr>
              <w:spacing w:line="300" w:lineRule="atLeast"/>
              <w:rPr>
                <w:rFonts w:eastAsia="Calibri" w:cs="Arial"/>
                <w:b/>
                <w:szCs w:val="22"/>
              </w:rPr>
            </w:pPr>
          </w:p>
        </w:tc>
        <w:tc>
          <w:tcPr>
            <w:tcW w:w="4642" w:type="dxa"/>
            <w:shd w:val="clear" w:color="auto" w:fill="auto"/>
            <w:tcMar>
              <w:left w:w="108" w:type="dxa"/>
              <w:right w:w="108" w:type="dxa"/>
            </w:tcMar>
          </w:tcPr>
          <w:p w14:paraId="7696AC44" w14:textId="77777777" w:rsidR="004D6E99" w:rsidRPr="00B967ED" w:rsidRDefault="004D6E99" w:rsidP="00DB4C6B">
            <w:pPr>
              <w:spacing w:line="300" w:lineRule="atLeast"/>
              <w:ind w:left="1418" w:hanging="1418"/>
              <w:rPr>
                <w:rFonts w:eastAsia="Calibri" w:cs="Arial"/>
                <w:i/>
                <w:sz w:val="16"/>
                <w:szCs w:val="16"/>
              </w:rPr>
            </w:pPr>
            <w:r>
              <w:rPr>
                <w:i/>
                <w:sz w:val="16"/>
              </w:rPr>
              <w:t>Email:</w:t>
            </w:r>
          </w:p>
          <w:p w14:paraId="0D5BB620" w14:textId="77777777" w:rsidR="004D6E99" w:rsidRPr="002B2734"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r w:rsidR="004D6E99" w:rsidRPr="002B2734" w14:paraId="719DEAE5" w14:textId="77777777" w:rsidTr="00DB4C6B">
        <w:tc>
          <w:tcPr>
            <w:tcW w:w="4678" w:type="dxa"/>
            <w:vMerge/>
            <w:shd w:val="clear" w:color="auto" w:fill="auto"/>
            <w:tcMar>
              <w:left w:w="108" w:type="dxa"/>
              <w:right w:w="108" w:type="dxa"/>
            </w:tcMar>
          </w:tcPr>
          <w:p w14:paraId="06693754" w14:textId="77777777" w:rsidR="004D6E99" w:rsidRPr="002B2734" w:rsidRDefault="004D6E99" w:rsidP="00DB4C6B">
            <w:pPr>
              <w:spacing w:line="300" w:lineRule="atLeast"/>
              <w:rPr>
                <w:rFonts w:eastAsia="Calibri" w:cs="Arial"/>
                <w:b/>
                <w:szCs w:val="22"/>
              </w:rPr>
            </w:pPr>
          </w:p>
        </w:tc>
        <w:tc>
          <w:tcPr>
            <w:tcW w:w="4642" w:type="dxa"/>
            <w:shd w:val="clear" w:color="auto" w:fill="auto"/>
            <w:tcMar>
              <w:left w:w="108" w:type="dxa"/>
              <w:right w:w="108" w:type="dxa"/>
            </w:tcMar>
          </w:tcPr>
          <w:p w14:paraId="0D7C38DB" w14:textId="164A2EEE" w:rsidR="004D6E99" w:rsidRPr="002B2734" w:rsidRDefault="00391426" w:rsidP="00DB4C6B">
            <w:pPr>
              <w:spacing w:line="300" w:lineRule="atLeast"/>
              <w:rPr>
                <w:rFonts w:eastAsia="Calibri" w:cs="Arial"/>
                <w:szCs w:val="22"/>
              </w:rPr>
            </w:pPr>
            <w:r>
              <w:rPr>
                <w:i/>
                <w:sz w:val="16"/>
              </w:rPr>
              <w:t>Tax number or proof of tax exemption:</w:t>
            </w:r>
            <w:r w:rsidR="00B404C1" w:rsidRPr="00442D51">
              <w:rPr>
                <w:rFonts w:eastAsia="Calibri" w:cs="Arial"/>
              </w:rPr>
              <w:t xml:space="preserve"> </w:t>
            </w:r>
            <w:r w:rsidR="00B404C1" w:rsidRPr="00442D51">
              <w:rPr>
                <w:rFonts w:eastAsia="Calibri" w:cs="Arial"/>
              </w:rPr>
              <w:fldChar w:fldCharType="begin" w:fldLock="1">
                <w:ffData>
                  <w:name w:val="Text10"/>
                  <w:enabled/>
                  <w:calcOnExit w:val="0"/>
                  <w:textInput/>
                </w:ffData>
              </w:fldChar>
            </w:r>
            <w:r w:rsidR="00B404C1" w:rsidRPr="00442D51">
              <w:rPr>
                <w:rFonts w:eastAsia="Calibri" w:cs="Arial"/>
              </w:rPr>
              <w:instrText xml:space="preserve"> FORMTEXT </w:instrText>
            </w:r>
            <w:r w:rsidR="00B404C1" w:rsidRPr="00442D51">
              <w:rPr>
                <w:rFonts w:eastAsia="Calibri" w:cs="Arial"/>
              </w:rPr>
            </w:r>
            <w:r w:rsidR="00B404C1" w:rsidRPr="00442D51">
              <w:rPr>
                <w:rFonts w:eastAsia="Calibri" w:cs="Arial"/>
              </w:rPr>
              <w:fldChar w:fldCharType="separate"/>
            </w:r>
            <w:r w:rsidR="00B404C1">
              <w:t> </w:t>
            </w:r>
            <w:r w:rsidR="00B404C1">
              <w:t> </w:t>
            </w:r>
            <w:r w:rsidR="00B404C1">
              <w:t> </w:t>
            </w:r>
            <w:r w:rsidR="00B404C1">
              <w:t> </w:t>
            </w:r>
            <w:r w:rsidR="00B404C1">
              <w:t> </w:t>
            </w:r>
            <w:r w:rsidR="00B404C1" w:rsidRPr="00442D51">
              <w:rPr>
                <w:rFonts w:eastAsia="Calibri" w:cs="Arial"/>
              </w:rPr>
              <w:fldChar w:fldCharType="end"/>
            </w:r>
          </w:p>
        </w:tc>
      </w:tr>
      <w:tr w:rsidR="004D6E99" w:rsidRPr="002B2734" w14:paraId="1C466F34" w14:textId="77777777" w:rsidTr="00DB4C6B">
        <w:tc>
          <w:tcPr>
            <w:tcW w:w="4678" w:type="dxa"/>
            <w:vMerge/>
            <w:shd w:val="clear" w:color="auto" w:fill="auto"/>
            <w:tcMar>
              <w:left w:w="108" w:type="dxa"/>
              <w:right w:w="108" w:type="dxa"/>
            </w:tcMar>
          </w:tcPr>
          <w:p w14:paraId="52493C04" w14:textId="77777777" w:rsidR="004D6E99" w:rsidRPr="002B2734" w:rsidRDefault="004D6E99" w:rsidP="00DB4C6B">
            <w:pPr>
              <w:spacing w:before="60" w:after="120" w:line="300" w:lineRule="atLeast"/>
              <w:ind w:left="1418" w:hanging="1418"/>
              <w:rPr>
                <w:rFonts w:eastAsia="Calibri" w:cs="Arial"/>
                <w:szCs w:val="22"/>
                <w:lang w:eastAsia="en-US"/>
              </w:rPr>
            </w:pPr>
          </w:p>
        </w:tc>
        <w:tc>
          <w:tcPr>
            <w:tcW w:w="4642" w:type="dxa"/>
            <w:shd w:val="clear" w:color="auto" w:fill="auto"/>
            <w:tcMar>
              <w:left w:w="108" w:type="dxa"/>
              <w:right w:w="108" w:type="dxa"/>
            </w:tcMar>
          </w:tcPr>
          <w:p w14:paraId="5E9043C9" w14:textId="67C3A262" w:rsidR="004D6E99" w:rsidRDefault="004D6E99" w:rsidP="00DB4C6B">
            <w:pPr>
              <w:spacing w:line="300" w:lineRule="atLeast"/>
              <w:ind w:left="1418" w:hanging="1418"/>
              <w:rPr>
                <w:rFonts w:eastAsia="Calibri" w:cs="Arial"/>
                <w:i/>
                <w:sz w:val="16"/>
                <w:szCs w:val="16"/>
              </w:rPr>
            </w:pPr>
            <w:r>
              <w:rPr>
                <w:i/>
                <w:sz w:val="16"/>
              </w:rPr>
              <w:t xml:space="preserve">Responsible contact person on the </w:t>
            </w:r>
            <w:r w:rsidR="00D51BD2">
              <w:rPr>
                <w:i/>
                <w:sz w:val="16"/>
              </w:rPr>
              <w:t xml:space="preserve">tenderer’s </w:t>
            </w:r>
            <w:r>
              <w:rPr>
                <w:i/>
                <w:sz w:val="16"/>
              </w:rPr>
              <w:t>side:</w:t>
            </w:r>
          </w:p>
          <w:p w14:paraId="5F856A28" w14:textId="77777777" w:rsidR="004D6E99" w:rsidRPr="00832022"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bl>
    <w:bookmarkEnd w:id="0"/>
    <w:bookmarkEnd w:id="1"/>
    <w:p w14:paraId="5524DC3B" w14:textId="52A191F2" w:rsidR="005943B0" w:rsidRPr="005943B0" w:rsidRDefault="00347B5D" w:rsidP="009C59F7">
      <w:pPr>
        <w:pStyle w:val="berschrift1"/>
        <w:ind w:left="284" w:hanging="284"/>
      </w:pPr>
      <w:r>
        <w:t>Tender</w:t>
      </w:r>
    </w:p>
    <w:p w14:paraId="0221A212" w14:textId="77777777" w:rsidR="00935FE5" w:rsidRDefault="00187312" w:rsidP="00667FAC">
      <w:pPr>
        <w:ind w:left="340" w:hanging="340"/>
      </w:pPr>
      <w:r>
        <w:t xml:space="preserve">1. We submit a tender for </w:t>
      </w:r>
    </w:p>
    <w:p w14:paraId="1A2A2FD8" w14:textId="2AB45F3F" w:rsidR="00F40605" w:rsidRDefault="008E642C" w:rsidP="00B04370">
      <w:pPr>
        <w:pStyle w:val="Listenabsatz"/>
        <w:spacing w:before="60" w:after="60"/>
        <w:ind w:left="993" w:hanging="297"/>
        <w:contextualSpacing w:val="0"/>
      </w:pPr>
      <w:sdt>
        <w:sdtPr>
          <w:id w:val="1575246191"/>
          <w14:checkbox>
            <w14:checked w14:val="0"/>
            <w14:checkedState w14:val="2612" w14:font="MS Gothic"/>
            <w14:uncheckedState w14:val="2610" w14:font="MS Gothic"/>
          </w14:checkbox>
        </w:sdtPr>
        <w:sdtEndPr/>
        <w:sdtContent>
          <w:r w:rsidR="00B04370">
            <w:rPr>
              <w:rFonts w:ascii="MS Gothic" w:eastAsia="MS Gothic" w:hAnsi="MS Gothic" w:hint="eastAsia"/>
            </w:rPr>
            <w:t>☐</w:t>
          </w:r>
        </w:sdtContent>
      </w:sdt>
      <w:r w:rsidR="00B04370">
        <w:tab/>
      </w:r>
      <w:r w:rsidR="00336F9C">
        <w:t>Outcome-and-impact-oriented planning, monitoring, evaluation and learning (PMEL)</w:t>
      </w:r>
    </w:p>
    <w:p w14:paraId="6B752EC2" w14:textId="78275C0E" w:rsidR="005F3C3A" w:rsidRDefault="005F3C3A" w:rsidP="00815335">
      <w:pPr>
        <w:pStyle w:val="Listenabsatz"/>
        <w:numPr>
          <w:ilvl w:val="0"/>
          <w:numId w:val="44"/>
        </w:numPr>
        <w:spacing w:before="120" w:after="120"/>
        <w:jc w:val="both"/>
      </w:pPr>
      <w:r>
        <w:t>We agree to be bound by our tender until the</w:t>
      </w:r>
      <w:r>
        <w:rPr>
          <w:b/>
          <w:color w:val="FF0000"/>
        </w:rPr>
        <w:t xml:space="preserve"> </w:t>
      </w:r>
      <w:r w:rsidR="00F055D2" w:rsidRPr="00F055D2">
        <w:rPr>
          <w:b/>
        </w:rPr>
        <w:t>31.12.2024</w:t>
      </w:r>
    </w:p>
    <w:p w14:paraId="098FAD42" w14:textId="6174B985" w:rsidR="00935FE5" w:rsidRDefault="00815335" w:rsidP="00EE6EC9">
      <w:pPr>
        <w:spacing w:before="120" w:after="120"/>
        <w:ind w:left="340" w:hanging="340"/>
        <w:jc w:val="both"/>
      </w:pPr>
      <w:r>
        <w:t>3.</w:t>
      </w:r>
      <w:r>
        <w:tab/>
        <w:t xml:space="preserve">The tender is based on the application, award and contract conditions sent with the invitation to tender, as well as the terms of reference and other conditions specified therein and the </w:t>
      </w:r>
      <w:r w:rsidR="00D51BD2">
        <w:t xml:space="preserve">tenderer </w:t>
      </w:r>
      <w:r>
        <w:t>information, which we acknowledge and undertake to comply with.</w:t>
      </w:r>
    </w:p>
    <w:p w14:paraId="67F67C4A" w14:textId="502E3C3A" w:rsidR="00C04FF9" w:rsidRDefault="00815335" w:rsidP="00617E16">
      <w:pPr>
        <w:spacing w:before="120" w:after="120"/>
        <w:ind w:left="340" w:hanging="340"/>
        <w:jc w:val="both"/>
      </w:pPr>
      <w:r>
        <w:t>4.</w:t>
      </w:r>
      <w:r>
        <w:tab/>
        <w:t>No changes/additions have been made to the documents.</w:t>
      </w:r>
    </w:p>
    <w:p w14:paraId="18C96D17" w14:textId="77777777" w:rsidR="00C04FF9" w:rsidRDefault="00C04FF9">
      <w:r>
        <w:br w:type="page"/>
      </w:r>
    </w:p>
    <w:p w14:paraId="760B0F60" w14:textId="57147C89" w:rsidR="00667FAC" w:rsidRDefault="00667FAC" w:rsidP="00B04370">
      <w:pPr>
        <w:pStyle w:val="berschrift1"/>
        <w:ind w:left="284" w:hanging="284"/>
      </w:pPr>
      <w:r>
        <w:lastRenderedPageBreak/>
        <w:t xml:space="preserve">Declarations on bidding consortium, reliance on the </w:t>
      </w:r>
      <w:r w:rsidR="0085622C">
        <w:t xml:space="preserve">resources </w:t>
      </w:r>
      <w:r>
        <w:t>of other entities and subcontractors</w:t>
      </w:r>
    </w:p>
    <w:p w14:paraId="2159D6AE" w14:textId="77777777" w:rsidR="00667FAC" w:rsidRPr="00E44A79" w:rsidRDefault="00667FAC" w:rsidP="00997D39">
      <w:pPr>
        <w:keepNext/>
        <w:spacing w:before="60" w:after="60"/>
        <w:ind w:left="340" w:hanging="340"/>
        <w:jc w:val="both"/>
      </w:pPr>
      <w:r>
        <w:t>(Please tick where applicable)</w:t>
      </w:r>
    </w:p>
    <w:p w14:paraId="0E8D8DFB" w14:textId="77777777" w:rsidR="00667FAC" w:rsidRPr="00967262" w:rsidRDefault="00667FAC" w:rsidP="00997D39">
      <w:pPr>
        <w:keepNext/>
        <w:spacing w:before="60" w:after="60"/>
        <w:jc w:val="both"/>
        <w:rPr>
          <w:rFonts w:eastAsia="Calibri" w:cs="Arial"/>
          <w:szCs w:val="22"/>
          <w:u w:val="single"/>
        </w:rPr>
      </w:pPr>
      <w:r>
        <w:rPr>
          <w:u w:val="single"/>
        </w:rPr>
        <w:t>Bidding consortium</w:t>
      </w:r>
    </w:p>
    <w:p w14:paraId="678C9592" w14:textId="14736367" w:rsidR="00667FAC" w:rsidRDefault="008F7819" w:rsidP="00997D39">
      <w:pPr>
        <w:pStyle w:val="Listenabsatz"/>
        <w:numPr>
          <w:ilvl w:val="0"/>
          <w:numId w:val="38"/>
        </w:numPr>
        <w:spacing w:before="60" w:after="60"/>
        <w:ind w:left="357" w:hanging="357"/>
        <w:contextualSpacing w:val="0"/>
        <w:jc w:val="both"/>
        <w:rPr>
          <w:rFonts w:eastAsia="Calibri" w:cs="Arial"/>
          <w:szCs w:val="22"/>
        </w:rPr>
      </w:pPr>
      <w:r>
        <w:rPr>
          <w:rFonts w:eastAsia="Calibri" w:cs="Arial"/>
        </w:rPr>
        <w:fldChar w:fldCharType="begin">
          <w:ffData>
            <w:name w:val="Kontrollkästchen3"/>
            <w:enabled/>
            <w:calcOnExit w:val="0"/>
            <w:checkBox>
              <w:sizeAuto/>
              <w:default w:val="0"/>
            </w:checkBox>
          </w:ffData>
        </w:fldChar>
      </w:r>
      <w:bookmarkStart w:id="3" w:name="Kontrollkästchen3"/>
      <w:r>
        <w:rPr>
          <w:rFonts w:eastAsia="Calibri" w:cs="Arial"/>
        </w:rPr>
        <w:instrText xml:space="preserve"> FORMCHECKBOX </w:instrText>
      </w:r>
      <w:r w:rsidR="008E642C">
        <w:rPr>
          <w:rFonts w:eastAsia="Calibri" w:cs="Arial"/>
        </w:rPr>
      </w:r>
      <w:r w:rsidR="008E642C">
        <w:rPr>
          <w:rFonts w:eastAsia="Calibri" w:cs="Arial"/>
        </w:rPr>
        <w:fldChar w:fldCharType="separate"/>
      </w:r>
      <w:r>
        <w:rPr>
          <w:rFonts w:eastAsia="Calibri" w:cs="Arial"/>
        </w:rPr>
        <w:fldChar w:fldCharType="end"/>
      </w:r>
      <w:bookmarkEnd w:id="3"/>
      <w:r w:rsidR="00B04370">
        <w:tab/>
      </w:r>
      <w:r>
        <w:t xml:space="preserve">We are a bidding consortium and have therefore enclosed the declaration for bidding consortia attached in </w:t>
      </w:r>
      <w:r>
        <w:rPr>
          <w:b/>
          <w:bCs/>
        </w:rPr>
        <w:t xml:space="preserve">Annex </w:t>
      </w:r>
      <w:r w:rsidR="00336F9C">
        <w:rPr>
          <w:b/>
          <w:bCs/>
        </w:rPr>
        <w:t>1.5</w:t>
      </w:r>
      <w:r>
        <w:t xml:space="preserve">. All declarations contained in this letter are made on behalf of all members of the bidding consortium. We have enclosed the evidence and declarations in </w:t>
      </w:r>
      <w:r>
        <w:rPr>
          <w:b/>
          <w:bCs/>
        </w:rPr>
        <w:t xml:space="preserve">Annex </w:t>
      </w:r>
      <w:r w:rsidR="00336F9C">
        <w:rPr>
          <w:b/>
          <w:bCs/>
        </w:rPr>
        <w:t xml:space="preserve">1.1 </w:t>
      </w:r>
      <w:r>
        <w:t xml:space="preserve">for all members of the bidding consortium, and those in </w:t>
      </w:r>
      <w:r>
        <w:rPr>
          <w:b/>
          <w:bCs/>
        </w:rPr>
        <w:t xml:space="preserve">Annex </w:t>
      </w:r>
      <w:r w:rsidR="00336F9C">
        <w:rPr>
          <w:b/>
          <w:bCs/>
        </w:rPr>
        <w:t xml:space="preserve">1.2 </w:t>
      </w:r>
      <w:r>
        <w:rPr>
          <w:b/>
          <w:bCs/>
        </w:rPr>
        <w:t xml:space="preserve">to </w:t>
      </w:r>
      <w:r w:rsidR="00336F9C">
        <w:rPr>
          <w:b/>
          <w:bCs/>
        </w:rPr>
        <w:t>1.4</w:t>
      </w:r>
      <w:r w:rsidR="00336F9C">
        <w:t xml:space="preserve"> </w:t>
      </w:r>
      <w:r>
        <w:t xml:space="preserve">insofar as the bidding consortium relies on them as </w:t>
      </w:r>
      <w:r w:rsidR="00683CBD">
        <w:t xml:space="preserve">proof </w:t>
      </w:r>
      <w:r>
        <w:t>of eligibility.</w:t>
      </w:r>
    </w:p>
    <w:p w14:paraId="1752F582" w14:textId="34B3BB5B" w:rsidR="00667FAC" w:rsidRPr="00967262" w:rsidRDefault="00667FAC" w:rsidP="00667FAC">
      <w:pPr>
        <w:spacing w:before="120" w:after="120"/>
        <w:jc w:val="both"/>
        <w:rPr>
          <w:rFonts w:eastAsia="Calibri" w:cs="Arial"/>
          <w:szCs w:val="22"/>
          <w:u w:val="single"/>
        </w:rPr>
      </w:pPr>
      <w:r>
        <w:rPr>
          <w:u w:val="single"/>
        </w:rPr>
        <w:t xml:space="preserve">Reliance on the </w:t>
      </w:r>
      <w:r w:rsidR="000F1F41">
        <w:rPr>
          <w:u w:val="single"/>
        </w:rPr>
        <w:t xml:space="preserve">resources </w:t>
      </w:r>
      <w:r>
        <w:rPr>
          <w:u w:val="single"/>
        </w:rPr>
        <w:t xml:space="preserve">of other entities </w:t>
      </w:r>
    </w:p>
    <w:p w14:paraId="64A12C2E" w14:textId="673053CC" w:rsidR="00667FAC" w:rsidRPr="00FF24B8" w:rsidRDefault="008F7819" w:rsidP="00997D39">
      <w:pPr>
        <w:pStyle w:val="Listenabsatz"/>
        <w:numPr>
          <w:ilvl w:val="0"/>
          <w:numId w:val="38"/>
        </w:numPr>
        <w:spacing w:before="60" w:after="60"/>
        <w:ind w:left="357" w:hanging="357"/>
        <w:contextualSpacing w:val="0"/>
        <w:jc w:val="both"/>
        <w:rPr>
          <w:rFonts w:eastAsia="Calibri" w:cs="Arial"/>
          <w:szCs w:val="22"/>
        </w:rPr>
      </w:pPr>
      <w:r>
        <w:rPr>
          <w:rFonts w:eastAsia="Calibri" w:cs="Arial"/>
        </w:rPr>
        <w:fldChar w:fldCharType="begin">
          <w:ffData>
            <w:name w:val="Kontrollkästchen4"/>
            <w:enabled/>
            <w:calcOnExit w:val="0"/>
            <w:checkBox>
              <w:sizeAuto/>
              <w:default w:val="0"/>
            </w:checkBox>
          </w:ffData>
        </w:fldChar>
      </w:r>
      <w:bookmarkStart w:id="4" w:name="Kontrollkästchen4"/>
      <w:r>
        <w:rPr>
          <w:rFonts w:eastAsia="Calibri" w:cs="Arial"/>
        </w:rPr>
        <w:instrText xml:space="preserve"> FORMCHECKBOX </w:instrText>
      </w:r>
      <w:r w:rsidR="008E642C">
        <w:rPr>
          <w:rFonts w:eastAsia="Calibri" w:cs="Arial"/>
        </w:rPr>
      </w:r>
      <w:r w:rsidR="008E642C">
        <w:rPr>
          <w:rFonts w:eastAsia="Calibri" w:cs="Arial"/>
        </w:rPr>
        <w:fldChar w:fldCharType="separate"/>
      </w:r>
      <w:r>
        <w:rPr>
          <w:rFonts w:eastAsia="Calibri" w:cs="Arial"/>
        </w:rPr>
        <w:fldChar w:fldCharType="end"/>
      </w:r>
      <w:bookmarkEnd w:id="4"/>
      <w:r>
        <w:tab/>
        <w:t xml:space="preserve">We do </w:t>
      </w:r>
      <w:r>
        <w:rPr>
          <w:u w:val="single"/>
        </w:rPr>
        <w:t>not</w:t>
      </w:r>
      <w:r>
        <w:t xml:space="preserve"> meet the eligibility requirements in the following respects: </w:t>
      </w:r>
      <w:r w:rsidR="00667FAC" w:rsidRPr="00442D51">
        <w:rPr>
          <w:rFonts w:eastAsia="Calibri" w:cs="Arial"/>
        </w:rPr>
        <w:fldChar w:fldCharType="begin" w:fldLock="1">
          <w:ffData>
            <w:name w:val="Text10"/>
            <w:enabled/>
            <w:calcOnExit w:val="0"/>
            <w:textInput/>
          </w:ffData>
        </w:fldChar>
      </w:r>
      <w:r w:rsidR="00667FAC" w:rsidRPr="00442D51">
        <w:rPr>
          <w:rFonts w:eastAsia="Calibri" w:cs="Arial"/>
        </w:rPr>
        <w:instrText xml:space="preserve"> FORMTEXT </w:instrText>
      </w:r>
      <w:r w:rsidR="00667FAC" w:rsidRPr="00442D51">
        <w:rPr>
          <w:rFonts w:eastAsia="Calibri" w:cs="Arial"/>
        </w:rPr>
      </w:r>
      <w:r w:rsidR="00667FAC" w:rsidRPr="00442D51">
        <w:rPr>
          <w:rFonts w:eastAsia="Calibri" w:cs="Arial"/>
        </w:rPr>
        <w:fldChar w:fldCharType="separate"/>
      </w:r>
      <w:r>
        <w:t> </w:t>
      </w:r>
      <w:r>
        <w:t> </w:t>
      </w:r>
      <w:r>
        <w:t> </w:t>
      </w:r>
      <w:r>
        <w:t> </w:t>
      </w:r>
      <w:r>
        <w:t> </w:t>
      </w:r>
      <w:r w:rsidR="00667FAC" w:rsidRPr="00442D51">
        <w:rPr>
          <w:rFonts w:eastAsia="Calibri" w:cs="Arial"/>
        </w:rPr>
        <w:fldChar w:fldCharType="end"/>
      </w:r>
      <w:r>
        <w:t xml:space="preserve">. We use the support of other entities to meet these requirements. The certificates of eligibility, consisting of </w:t>
      </w:r>
      <w:r>
        <w:rPr>
          <w:b/>
        </w:rPr>
        <w:t xml:space="preserve">Annexes </w:t>
      </w:r>
      <w:r w:rsidR="00336F9C">
        <w:rPr>
          <w:b/>
        </w:rPr>
        <w:t xml:space="preserve">1.1 </w:t>
      </w:r>
      <w:r>
        <w:rPr>
          <w:b/>
        </w:rPr>
        <w:t xml:space="preserve">to </w:t>
      </w:r>
      <w:r w:rsidR="00336F9C">
        <w:rPr>
          <w:b/>
        </w:rPr>
        <w:t xml:space="preserve">1.4 </w:t>
      </w:r>
      <w:r>
        <w:t>as well as the declaration of commitment (</w:t>
      </w:r>
      <w:r>
        <w:rPr>
          <w:b/>
        </w:rPr>
        <w:t xml:space="preserve">Annex </w:t>
      </w:r>
      <w:r w:rsidR="00336F9C">
        <w:rPr>
          <w:b/>
        </w:rPr>
        <w:t>1.6</w:t>
      </w:r>
      <w:r>
        <w:t>) of the supporting entities are attached as additional annexes.</w:t>
      </w:r>
    </w:p>
    <w:p w14:paraId="1628C425" w14:textId="77777777" w:rsidR="00667FAC" w:rsidRPr="00742082" w:rsidRDefault="008F7819" w:rsidP="00997D39">
      <w:pPr>
        <w:pStyle w:val="Listenabsatz"/>
        <w:numPr>
          <w:ilvl w:val="0"/>
          <w:numId w:val="38"/>
        </w:numPr>
        <w:spacing w:before="60" w:after="60"/>
        <w:ind w:left="357" w:hanging="357"/>
        <w:contextualSpacing w:val="0"/>
        <w:jc w:val="both"/>
      </w:pPr>
      <w:r>
        <w:fldChar w:fldCharType="begin">
          <w:ffData>
            <w:name w:val="Kontrollkästchen5"/>
            <w:enabled/>
            <w:calcOnExit w:val="0"/>
            <w:checkBox>
              <w:sizeAuto/>
              <w:default w:val="0"/>
            </w:checkBox>
          </w:ffData>
        </w:fldChar>
      </w:r>
      <w:bookmarkStart w:id="5" w:name="Kontrollkästchen5"/>
      <w:r>
        <w:instrText xml:space="preserve"> FORMCHECKBOX </w:instrText>
      </w:r>
      <w:r w:rsidR="008E642C">
        <w:fldChar w:fldCharType="separate"/>
      </w:r>
      <w:r>
        <w:fldChar w:fldCharType="end"/>
      </w:r>
      <w:bookmarkEnd w:id="5"/>
      <w:r>
        <w:tab/>
        <w:t xml:space="preserve">Since the lack of eligibility pertains to economic and financial capacity, we declare that we are jointly and severally liable with the third party/parties for the execution of this contract in accordance with the scope of our reliance on their capacities. </w:t>
      </w:r>
    </w:p>
    <w:p w14:paraId="34F97457" w14:textId="77777777" w:rsidR="00667FAC" w:rsidRPr="00967262" w:rsidRDefault="00667FAC" w:rsidP="00667FAC">
      <w:pPr>
        <w:spacing w:before="60" w:after="120" w:line="300" w:lineRule="atLeast"/>
        <w:jc w:val="both"/>
        <w:rPr>
          <w:rFonts w:eastAsia="Calibri" w:cs="Arial"/>
          <w:szCs w:val="22"/>
          <w:u w:val="single"/>
        </w:rPr>
      </w:pPr>
      <w:r>
        <w:rPr>
          <w:u w:val="single"/>
        </w:rPr>
        <w:t>Subcontractors</w:t>
      </w:r>
    </w:p>
    <w:p w14:paraId="60F11096" w14:textId="77777777" w:rsidR="00667FAC" w:rsidRDefault="008F7819" w:rsidP="00667FAC">
      <w:pPr>
        <w:pStyle w:val="Listenabsatz"/>
        <w:numPr>
          <w:ilvl w:val="0"/>
          <w:numId w:val="38"/>
        </w:numPr>
        <w:spacing w:before="120" w:after="120"/>
        <w:contextualSpacing w:val="0"/>
        <w:jc w:val="both"/>
      </w:pPr>
      <w:r>
        <w:fldChar w:fldCharType="begin">
          <w:ffData>
            <w:name w:val="Kontrollkästchen6"/>
            <w:enabled/>
            <w:calcOnExit w:val="0"/>
            <w:checkBox>
              <w:sizeAuto/>
              <w:default w:val="0"/>
            </w:checkBox>
          </w:ffData>
        </w:fldChar>
      </w:r>
      <w:bookmarkStart w:id="6" w:name="Kontrollkästchen6"/>
      <w:r>
        <w:instrText xml:space="preserve"> FORMCHECKBOX </w:instrText>
      </w:r>
      <w:r w:rsidR="008E642C">
        <w:fldChar w:fldCharType="separate"/>
      </w:r>
      <w:r>
        <w:fldChar w:fldCharType="end"/>
      </w:r>
      <w:bookmarkEnd w:id="6"/>
      <w:r>
        <w:tab/>
        <w:t xml:space="preserve">We intend to subcontract the following partial services: </w:t>
      </w:r>
    </w:p>
    <w:tbl>
      <w:tblPr>
        <w:tblStyle w:val="Tabellenraster"/>
        <w:tblW w:w="0" w:type="auto"/>
        <w:tblInd w:w="340" w:type="dxa"/>
        <w:tblLayout w:type="fixed"/>
        <w:tblLook w:val="04A0" w:firstRow="1" w:lastRow="0" w:firstColumn="1" w:lastColumn="0" w:noHBand="0" w:noVBand="1"/>
      </w:tblPr>
      <w:tblGrid>
        <w:gridCol w:w="8946"/>
      </w:tblGrid>
      <w:tr w:rsidR="00667FAC" w14:paraId="3B2F060B" w14:textId="77777777" w:rsidTr="00A22761">
        <w:trPr>
          <w:trHeight w:val="708"/>
        </w:trPr>
        <w:tc>
          <w:tcPr>
            <w:tcW w:w="8946" w:type="dxa"/>
          </w:tcPr>
          <w:p w14:paraId="1B162250" w14:textId="77777777" w:rsidR="00667FAC" w:rsidRDefault="00667FAC" w:rsidP="00A22761">
            <w:pPr>
              <w:spacing w:before="120" w:after="120"/>
              <w:jc w:val="both"/>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bl>
    <w:p w14:paraId="1607A991" w14:textId="52CB30B1" w:rsidR="00667FAC" w:rsidRDefault="008F7819" w:rsidP="00997D39">
      <w:pPr>
        <w:pStyle w:val="Listenabsatz"/>
        <w:numPr>
          <w:ilvl w:val="0"/>
          <w:numId w:val="38"/>
        </w:numPr>
        <w:spacing w:before="60" w:after="60"/>
        <w:ind w:left="357" w:hanging="357"/>
        <w:contextualSpacing w:val="0"/>
        <w:jc w:val="both"/>
      </w:pPr>
      <w:r>
        <w:fldChar w:fldCharType="begin">
          <w:ffData>
            <w:name w:val="Kontrollkästchen7"/>
            <w:enabled/>
            <w:calcOnExit w:val="0"/>
            <w:checkBox>
              <w:sizeAuto/>
              <w:default w:val="0"/>
            </w:checkBox>
          </w:ffData>
        </w:fldChar>
      </w:r>
      <w:bookmarkStart w:id="7" w:name="Kontrollkästchen7"/>
      <w:r>
        <w:instrText xml:space="preserve"> FORMCHECKBOX </w:instrText>
      </w:r>
      <w:r w:rsidR="008E642C">
        <w:fldChar w:fldCharType="separate"/>
      </w:r>
      <w:r>
        <w:fldChar w:fldCharType="end"/>
      </w:r>
      <w:bookmarkEnd w:id="7"/>
      <w:r>
        <w:tab/>
        <w:t xml:space="preserve">We have enclosed further details in </w:t>
      </w:r>
      <w:r>
        <w:rPr>
          <w:b/>
        </w:rPr>
        <w:t xml:space="preserve">Annex </w:t>
      </w:r>
      <w:r w:rsidR="0000514A">
        <w:rPr>
          <w:b/>
        </w:rPr>
        <w:t>1.7</w:t>
      </w:r>
    </w:p>
    <w:p w14:paraId="3F00E3C9" w14:textId="27226986" w:rsidR="00667FAC" w:rsidRDefault="008F7819" w:rsidP="00997D39">
      <w:pPr>
        <w:pStyle w:val="Listenabsatz"/>
        <w:numPr>
          <w:ilvl w:val="0"/>
          <w:numId w:val="38"/>
        </w:numPr>
        <w:spacing w:before="60" w:after="60"/>
        <w:ind w:left="357" w:hanging="357"/>
        <w:contextualSpacing w:val="0"/>
        <w:jc w:val="both"/>
      </w:pPr>
      <w:r>
        <w:fldChar w:fldCharType="begin">
          <w:ffData>
            <w:name w:val="Kontrollkästchen8"/>
            <w:enabled/>
            <w:calcOnExit w:val="0"/>
            <w:checkBox>
              <w:sizeAuto/>
              <w:default w:val="0"/>
            </w:checkBox>
          </w:ffData>
        </w:fldChar>
      </w:r>
      <w:bookmarkStart w:id="8" w:name="Kontrollkästchen8"/>
      <w:r>
        <w:instrText xml:space="preserve"> FORMCHECKBOX </w:instrText>
      </w:r>
      <w:r w:rsidR="008E642C">
        <w:fldChar w:fldCharType="separate"/>
      </w:r>
      <w:r>
        <w:fldChar w:fldCharType="end"/>
      </w:r>
      <w:bookmarkEnd w:id="8"/>
      <w:r>
        <w:tab/>
        <w:t xml:space="preserve">We will submit </w:t>
      </w:r>
      <w:r>
        <w:rPr>
          <w:b/>
        </w:rPr>
        <w:t xml:space="preserve">Annex </w:t>
      </w:r>
      <w:r w:rsidR="0000514A">
        <w:rPr>
          <w:b/>
        </w:rPr>
        <w:t>1.7</w:t>
      </w:r>
    </w:p>
    <w:p w14:paraId="202F7422" w14:textId="77777777" w:rsidR="00935FE5" w:rsidRPr="00C711F6" w:rsidRDefault="00C711F6" w:rsidP="002A6415">
      <w:pPr>
        <w:keepNext/>
        <w:spacing w:before="240" w:after="240"/>
        <w:jc w:val="both"/>
        <w:rPr>
          <w:b/>
        </w:rPr>
      </w:pPr>
      <w:r>
        <w:rPr>
          <w:b/>
        </w:rPr>
        <w:t>We hereby confirm the submission of the above tender including the enclosed annexes:</w:t>
      </w:r>
    </w:p>
    <w:tbl>
      <w:tblPr>
        <w:tblStyle w:val="Tabellenraster"/>
        <w:tblW w:w="9322" w:type="dxa"/>
        <w:tblLayout w:type="fixed"/>
        <w:tblLook w:val="04A0" w:firstRow="1" w:lastRow="0" w:firstColumn="1" w:lastColumn="0" w:noHBand="0" w:noVBand="1"/>
      </w:tblPr>
      <w:tblGrid>
        <w:gridCol w:w="2972"/>
        <w:gridCol w:w="6350"/>
      </w:tblGrid>
      <w:tr w:rsidR="00123F63" w14:paraId="01BBD938" w14:textId="77777777" w:rsidTr="00123F63">
        <w:trPr>
          <w:trHeight w:val="586"/>
        </w:trPr>
        <w:tc>
          <w:tcPr>
            <w:tcW w:w="2972" w:type="dxa"/>
            <w:vMerge w:val="restart"/>
          </w:tcPr>
          <w:p w14:paraId="4488627A" w14:textId="77777777" w:rsidR="00123F63" w:rsidRDefault="00123F63" w:rsidP="00123F63">
            <w:pPr>
              <w:keepLines/>
              <w:spacing w:before="60" w:after="60"/>
              <w:rPr>
                <w:i/>
                <w:sz w:val="16"/>
                <w:szCs w:val="16"/>
              </w:rPr>
            </w:pPr>
            <w:r>
              <w:rPr>
                <w:i/>
                <w:sz w:val="16"/>
              </w:rPr>
              <w:t>Place and date:</w:t>
            </w:r>
          </w:p>
          <w:p w14:paraId="6F7A6060" w14:textId="3F36B1D2" w:rsidR="00123F63" w:rsidRPr="00056023" w:rsidRDefault="00123F63" w:rsidP="00123F63">
            <w:pPr>
              <w:keepLines/>
              <w:spacing w:before="60" w:after="60"/>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50" w:type="dxa"/>
          </w:tcPr>
          <w:p w14:paraId="44D02674" w14:textId="77777777" w:rsidR="00123F63" w:rsidRPr="00C711F6" w:rsidRDefault="00123F63" w:rsidP="00123F63">
            <w:pPr>
              <w:keepLines/>
              <w:spacing w:before="60" w:after="60"/>
              <w:rPr>
                <w:i/>
                <w:sz w:val="16"/>
                <w:szCs w:val="16"/>
              </w:rPr>
            </w:pPr>
            <w:r>
              <w:rPr>
                <w:i/>
                <w:sz w:val="16"/>
              </w:rPr>
              <w:t>Position:</w:t>
            </w:r>
          </w:p>
          <w:p w14:paraId="0060196B" w14:textId="77777777" w:rsidR="00123F63" w:rsidRPr="00056023" w:rsidRDefault="00123F63" w:rsidP="00123F63">
            <w:pPr>
              <w:keepLines/>
              <w:spacing w:before="60" w:after="60"/>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123F63" w14:paraId="2711DE90" w14:textId="77777777" w:rsidTr="00123F63">
        <w:trPr>
          <w:trHeight w:val="978"/>
        </w:trPr>
        <w:tc>
          <w:tcPr>
            <w:tcW w:w="2972" w:type="dxa"/>
            <w:vMerge/>
          </w:tcPr>
          <w:p w14:paraId="05231DA7" w14:textId="4CB12FED" w:rsidR="00123F63" w:rsidRPr="00056023" w:rsidRDefault="00123F63" w:rsidP="00123F63">
            <w:pPr>
              <w:keepLines/>
              <w:spacing w:before="60" w:after="60"/>
              <w:rPr>
                <w:sz w:val="24"/>
              </w:rPr>
            </w:pPr>
          </w:p>
        </w:tc>
        <w:tc>
          <w:tcPr>
            <w:tcW w:w="6350" w:type="dxa"/>
          </w:tcPr>
          <w:p w14:paraId="66DB69FF" w14:textId="0B7C56F1" w:rsidR="00123F63" w:rsidRDefault="00123F63" w:rsidP="00123F63">
            <w:pPr>
              <w:keepLines/>
              <w:spacing w:before="60" w:after="60"/>
              <w:rPr>
                <w:i/>
                <w:sz w:val="16"/>
              </w:rPr>
            </w:pPr>
            <w:r>
              <w:rPr>
                <w:i/>
                <w:sz w:val="16"/>
              </w:rPr>
              <w:t xml:space="preserve">Name </w:t>
            </w:r>
            <w:r w:rsidRPr="004020BE">
              <w:rPr>
                <w:i/>
                <w:sz w:val="16"/>
              </w:rPr>
              <w:t>of authorised representative</w:t>
            </w:r>
            <w:r>
              <w:rPr>
                <w:i/>
                <w:sz w:val="16"/>
              </w:rPr>
              <w:t>:</w:t>
            </w:r>
          </w:p>
          <w:p w14:paraId="2F3533D2" w14:textId="7F5AA19F" w:rsidR="00123F63" w:rsidRPr="00056023" w:rsidRDefault="00123F63" w:rsidP="00123F63">
            <w:pPr>
              <w:keepLines/>
              <w:spacing w:before="60" w:after="60"/>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7393FF48" w14:textId="191718B6" w:rsidR="00935FE5" w:rsidRDefault="00C35EB1" w:rsidP="00B56A8F">
      <w:pPr>
        <w:spacing w:before="240"/>
      </w:pPr>
      <w:r>
        <w:rPr>
          <w:b/>
        </w:rPr>
        <w:t xml:space="preserve">The following annexes are enclosed </w:t>
      </w:r>
      <w:r>
        <w:t>(please tick as appropriate):</w:t>
      </w:r>
    </w:p>
    <w:p w14:paraId="261BB74A" w14:textId="6F69385B" w:rsidR="00ED285F" w:rsidRDefault="00ED285F" w:rsidP="00B04370">
      <w:pPr>
        <w:spacing w:before="240" w:after="60"/>
      </w:pPr>
      <w:r>
        <w:t>Annex 1 – Proof of eligibility</w:t>
      </w:r>
    </w:p>
    <w:p w14:paraId="0FB561DC" w14:textId="77777777" w:rsidR="00C46E07" w:rsidRPr="0083119D" w:rsidRDefault="00374A01" w:rsidP="00997D39">
      <w:pPr>
        <w:spacing w:before="60" w:after="60"/>
        <w:ind w:left="340" w:hanging="340"/>
        <w:jc w:val="both"/>
        <w:rPr>
          <w:rFonts w:eastAsia="Calibri" w:cs="Arial"/>
        </w:rPr>
      </w:pPr>
      <w:r>
        <w:fldChar w:fldCharType="begin">
          <w:ffData>
            <w:name w:val="Kontrollkästchen11"/>
            <w:enabled/>
            <w:calcOnExit w:val="0"/>
            <w:checkBox>
              <w:sizeAuto/>
              <w:default w:val="0"/>
            </w:checkBox>
          </w:ffData>
        </w:fldChar>
      </w:r>
      <w:bookmarkStart w:id="9" w:name="Kontrollkästchen11"/>
      <w:r>
        <w:instrText xml:space="preserve"> FORMCHECKBOX </w:instrText>
      </w:r>
      <w:r w:rsidR="008E642C">
        <w:fldChar w:fldCharType="separate"/>
      </w:r>
      <w:r>
        <w:fldChar w:fldCharType="end"/>
      </w:r>
      <w:bookmarkEnd w:id="9"/>
      <w:r>
        <w:tab/>
        <w:t>Annex 1.1 – Proof of eligibility: Company profile</w:t>
      </w:r>
    </w:p>
    <w:p w14:paraId="3C77F7FC" w14:textId="77777777" w:rsidR="00C46E07" w:rsidRPr="0083119D" w:rsidRDefault="00374A01" w:rsidP="00997D39">
      <w:pPr>
        <w:spacing w:before="60" w:after="60"/>
        <w:ind w:left="340" w:hanging="340"/>
        <w:jc w:val="both"/>
        <w:rPr>
          <w:rFonts w:eastAsia="Calibri" w:cs="Arial"/>
        </w:rPr>
      </w:pPr>
      <w:r>
        <w:fldChar w:fldCharType="begin">
          <w:ffData>
            <w:name w:val="Kontrollkästchen12"/>
            <w:enabled/>
            <w:calcOnExit w:val="0"/>
            <w:checkBox>
              <w:sizeAuto/>
              <w:default w:val="0"/>
            </w:checkBox>
          </w:ffData>
        </w:fldChar>
      </w:r>
      <w:bookmarkStart w:id="10" w:name="Kontrollkästchen12"/>
      <w:r>
        <w:instrText xml:space="preserve"> FORMCHECKBOX </w:instrText>
      </w:r>
      <w:r w:rsidR="008E642C">
        <w:fldChar w:fldCharType="separate"/>
      </w:r>
      <w:r>
        <w:fldChar w:fldCharType="end"/>
      </w:r>
      <w:bookmarkEnd w:id="10"/>
      <w:r>
        <w:tab/>
        <w:t>Annex 1.2 – Proof of eligibility: Sales data</w:t>
      </w:r>
    </w:p>
    <w:p w14:paraId="617147D3" w14:textId="77777777" w:rsidR="00C46E07" w:rsidRPr="0083119D" w:rsidRDefault="00374A01" w:rsidP="00997D39">
      <w:pPr>
        <w:spacing w:before="60" w:after="60"/>
        <w:ind w:left="340" w:hanging="340"/>
        <w:jc w:val="both"/>
        <w:rPr>
          <w:rFonts w:eastAsia="Calibri" w:cs="Arial"/>
        </w:rPr>
      </w:pPr>
      <w:r>
        <w:fldChar w:fldCharType="begin">
          <w:ffData>
            <w:name w:val="Kontrollkästchen13"/>
            <w:enabled/>
            <w:calcOnExit w:val="0"/>
            <w:checkBox>
              <w:sizeAuto/>
              <w:default w:val="0"/>
            </w:checkBox>
          </w:ffData>
        </w:fldChar>
      </w:r>
      <w:bookmarkStart w:id="11" w:name="Kontrollkästchen13"/>
      <w:r>
        <w:instrText xml:space="preserve"> FORMCHECKBOX </w:instrText>
      </w:r>
      <w:r w:rsidR="008E642C">
        <w:fldChar w:fldCharType="separate"/>
      </w:r>
      <w:r>
        <w:fldChar w:fldCharType="end"/>
      </w:r>
      <w:bookmarkEnd w:id="11"/>
      <w:r>
        <w:tab/>
        <w:t>Annex 1.3 – Proof of eligibility: Information on employees</w:t>
      </w:r>
    </w:p>
    <w:p w14:paraId="51DD5C38" w14:textId="77777777" w:rsidR="00C46E07" w:rsidRPr="0083119D" w:rsidRDefault="00374A01" w:rsidP="00997D39">
      <w:pPr>
        <w:spacing w:before="60" w:after="60"/>
        <w:ind w:left="340" w:hanging="340"/>
        <w:jc w:val="both"/>
        <w:rPr>
          <w:rFonts w:eastAsia="Calibri" w:cs="Arial"/>
        </w:rPr>
      </w:pPr>
      <w:r>
        <w:fldChar w:fldCharType="begin">
          <w:ffData>
            <w:name w:val="Kontrollkästchen14"/>
            <w:enabled/>
            <w:calcOnExit w:val="0"/>
            <w:checkBox>
              <w:sizeAuto/>
              <w:default w:val="0"/>
            </w:checkBox>
          </w:ffData>
        </w:fldChar>
      </w:r>
      <w:bookmarkStart w:id="12" w:name="Kontrollkästchen14"/>
      <w:r>
        <w:instrText xml:space="preserve"> FORMCHECKBOX </w:instrText>
      </w:r>
      <w:r w:rsidR="008E642C">
        <w:fldChar w:fldCharType="separate"/>
      </w:r>
      <w:r>
        <w:fldChar w:fldCharType="end"/>
      </w:r>
      <w:bookmarkEnd w:id="12"/>
      <w:r>
        <w:tab/>
        <w:t>Annex 1.4 – Proof of eligibility: References</w:t>
      </w:r>
    </w:p>
    <w:p w14:paraId="34279FC5" w14:textId="77777777" w:rsidR="009454ED" w:rsidRPr="0083119D" w:rsidRDefault="00374A01" w:rsidP="00997D39">
      <w:pPr>
        <w:spacing w:before="60" w:after="60"/>
        <w:ind w:left="340" w:hanging="340"/>
        <w:jc w:val="both"/>
        <w:rPr>
          <w:rFonts w:eastAsia="Calibri" w:cs="Arial"/>
        </w:rPr>
      </w:pPr>
      <w:r>
        <w:fldChar w:fldCharType="begin">
          <w:ffData>
            <w:name w:val="Kontrollkästchen15"/>
            <w:enabled/>
            <w:calcOnExit w:val="0"/>
            <w:checkBox>
              <w:sizeAuto/>
              <w:default w:val="0"/>
            </w:checkBox>
          </w:ffData>
        </w:fldChar>
      </w:r>
      <w:bookmarkStart w:id="13" w:name="Kontrollkästchen15"/>
      <w:r>
        <w:instrText xml:space="preserve"> FORMCHECKBOX </w:instrText>
      </w:r>
      <w:r w:rsidR="008E642C">
        <w:fldChar w:fldCharType="separate"/>
      </w:r>
      <w:r>
        <w:fldChar w:fldCharType="end"/>
      </w:r>
      <w:bookmarkEnd w:id="13"/>
      <w:r>
        <w:tab/>
        <w:t>Annex 1.5 – Declaration of the bidding consortium (if applicable)</w:t>
      </w:r>
    </w:p>
    <w:p w14:paraId="6F2910B8" w14:textId="56EE040B" w:rsidR="009454ED" w:rsidRPr="0083119D" w:rsidRDefault="00374A01" w:rsidP="00997D39">
      <w:pPr>
        <w:spacing w:before="60" w:after="60"/>
        <w:ind w:left="340" w:hanging="340"/>
        <w:jc w:val="both"/>
        <w:rPr>
          <w:rFonts w:eastAsia="Calibri" w:cs="Arial"/>
        </w:rPr>
      </w:pPr>
      <w:r>
        <w:fldChar w:fldCharType="begin">
          <w:ffData>
            <w:name w:val="Kontrollkästchen16"/>
            <w:enabled/>
            <w:calcOnExit w:val="0"/>
            <w:checkBox>
              <w:sizeAuto/>
              <w:default w:val="0"/>
            </w:checkBox>
          </w:ffData>
        </w:fldChar>
      </w:r>
      <w:bookmarkStart w:id="14" w:name="Kontrollkästchen16"/>
      <w:r>
        <w:instrText xml:space="preserve"> FORMCHECKBOX </w:instrText>
      </w:r>
      <w:r w:rsidR="008E642C">
        <w:fldChar w:fldCharType="separate"/>
      </w:r>
      <w:r>
        <w:fldChar w:fldCharType="end"/>
      </w:r>
      <w:bookmarkEnd w:id="14"/>
      <w:r>
        <w:tab/>
        <w:t xml:space="preserve">Annex 1.6 – Declaration of commitment regarding reliance on </w:t>
      </w:r>
      <w:r w:rsidR="00CA3379">
        <w:t xml:space="preserve">the resources </w:t>
      </w:r>
      <w:r>
        <w:t>of other entities (if applicable)</w:t>
      </w:r>
    </w:p>
    <w:p w14:paraId="15735FFA" w14:textId="504B3A21" w:rsidR="00F42703" w:rsidRDefault="00374A01" w:rsidP="00997D39">
      <w:pPr>
        <w:spacing w:before="60" w:after="60"/>
        <w:ind w:left="340" w:hanging="340"/>
        <w:jc w:val="both"/>
      </w:pPr>
      <w:r>
        <w:fldChar w:fldCharType="begin">
          <w:ffData>
            <w:name w:val="Kontrollkästchen17"/>
            <w:enabled/>
            <w:calcOnExit w:val="0"/>
            <w:checkBox>
              <w:sizeAuto/>
              <w:default w:val="0"/>
            </w:checkBox>
          </w:ffData>
        </w:fldChar>
      </w:r>
      <w:bookmarkStart w:id="15" w:name="Kontrollkästchen17"/>
      <w:r>
        <w:instrText xml:space="preserve"> FORMCHECKBOX </w:instrText>
      </w:r>
      <w:r w:rsidR="008E642C">
        <w:fldChar w:fldCharType="separate"/>
      </w:r>
      <w:r>
        <w:fldChar w:fldCharType="end"/>
      </w:r>
      <w:bookmarkEnd w:id="15"/>
      <w:r>
        <w:tab/>
        <w:t>Annex 1.7</w:t>
      </w:r>
      <w:r w:rsidR="00F055D2">
        <w:t xml:space="preserve"> </w:t>
      </w:r>
      <w:r>
        <w:t>– Subcontractor declaration on Lot 1 (may be submitted later)</w:t>
      </w:r>
    </w:p>
    <w:p w14:paraId="563FF785" w14:textId="6DA81733" w:rsidR="008E73F7" w:rsidRPr="0083119D" w:rsidRDefault="008E73F7" w:rsidP="00997D39">
      <w:pPr>
        <w:spacing w:before="60" w:after="60"/>
        <w:jc w:val="both"/>
        <w:rPr>
          <w:b/>
          <w:bCs/>
        </w:rPr>
      </w:pPr>
      <w:r>
        <w:fldChar w:fldCharType="begin">
          <w:ffData>
            <w:name w:val="Kontrollkästchen18"/>
            <w:enabled/>
            <w:calcOnExit w:val="0"/>
            <w:checkBox>
              <w:sizeAuto/>
              <w:default w:val="0"/>
            </w:checkBox>
          </w:ffData>
        </w:fldChar>
      </w:r>
      <w:r>
        <w:instrText xml:space="preserve"> FORMCHECKBOX </w:instrText>
      </w:r>
      <w:r w:rsidR="008E642C">
        <w:fldChar w:fldCharType="separate"/>
      </w:r>
      <w:r>
        <w:fldChar w:fldCharType="end"/>
      </w:r>
      <w:r>
        <w:t xml:space="preserve"> Annex 1.8</w:t>
      </w:r>
      <w:r w:rsidR="00053DCA">
        <w:t xml:space="preserve"> – </w:t>
      </w:r>
      <w:r>
        <w:t>Declarations on the absence of grounds for exclusion and on eligibility</w:t>
      </w:r>
    </w:p>
    <w:p w14:paraId="6F07864D" w14:textId="01902D2E" w:rsidR="008E73F7" w:rsidRDefault="008E73F7" w:rsidP="00997D39">
      <w:pPr>
        <w:spacing w:before="60" w:after="60"/>
        <w:ind w:left="340" w:hanging="340"/>
        <w:jc w:val="both"/>
      </w:pPr>
      <w:r>
        <w:fldChar w:fldCharType="begin">
          <w:ffData>
            <w:name w:val="Kontrollkästchen18"/>
            <w:enabled/>
            <w:calcOnExit w:val="0"/>
            <w:checkBox>
              <w:sizeAuto/>
              <w:default w:val="0"/>
            </w:checkBox>
          </w:ffData>
        </w:fldChar>
      </w:r>
      <w:r>
        <w:instrText xml:space="preserve"> FORMCHECKBOX </w:instrText>
      </w:r>
      <w:r w:rsidR="008E642C">
        <w:fldChar w:fldCharType="separate"/>
      </w:r>
      <w:r>
        <w:fldChar w:fldCharType="end"/>
      </w:r>
      <w:r>
        <w:tab/>
        <w:t>Annex 1.9</w:t>
      </w:r>
      <w:r w:rsidR="00053DCA">
        <w:t xml:space="preserve"> –</w:t>
      </w:r>
      <w:r>
        <w:t xml:space="preserve"> Further explanations of the tender</w:t>
      </w:r>
    </w:p>
    <w:p w14:paraId="0EB821C6" w14:textId="4C3DFC06" w:rsidR="00782F48" w:rsidRDefault="00782F48">
      <w:r>
        <w:br w:type="page"/>
      </w:r>
    </w:p>
    <w:p w14:paraId="48F46EB0" w14:textId="3C2004D6" w:rsidR="008E73F7" w:rsidRDefault="006A7C0B" w:rsidP="00B04370">
      <w:pPr>
        <w:spacing w:before="240" w:after="60"/>
        <w:ind w:left="340" w:hanging="340"/>
        <w:jc w:val="both"/>
      </w:pPr>
      <w:r>
        <w:lastRenderedPageBreak/>
        <w:t>Annex 2 – Content tender</w:t>
      </w:r>
    </w:p>
    <w:p w14:paraId="644733E5" w14:textId="217A431F" w:rsidR="00815335" w:rsidRDefault="00815335" w:rsidP="2FA6DEDD">
      <w:pPr>
        <w:ind w:left="340" w:hanging="340"/>
        <w:jc w:val="both"/>
      </w:pPr>
      <w:r>
        <w:fldChar w:fldCharType="begin">
          <w:ffData>
            <w:name w:val="Kontrollkästchen9"/>
            <w:enabled/>
            <w:calcOnExit w:val="0"/>
            <w:checkBox>
              <w:sizeAuto/>
              <w:default w:val="0"/>
            </w:checkBox>
          </w:ffData>
        </w:fldChar>
      </w:r>
      <w:r>
        <w:instrText xml:space="preserve"> FORMCHECKBOX </w:instrText>
      </w:r>
      <w:r w:rsidR="008E642C">
        <w:fldChar w:fldCharType="separate"/>
      </w:r>
      <w:r>
        <w:fldChar w:fldCharType="end"/>
      </w:r>
      <w:r>
        <w:tab/>
        <w:t>Annex 2</w:t>
      </w:r>
      <w:r w:rsidR="00F055D2">
        <w:t xml:space="preserve"> </w:t>
      </w:r>
      <w:r>
        <w:t xml:space="preserve">– Concept </w:t>
      </w:r>
    </w:p>
    <w:p w14:paraId="0F8DF9B8" w14:textId="77777777" w:rsidR="00F055D2" w:rsidRDefault="00F055D2" w:rsidP="2FA6DEDD">
      <w:pPr>
        <w:ind w:left="340" w:hanging="340"/>
        <w:jc w:val="both"/>
      </w:pPr>
    </w:p>
    <w:p w14:paraId="534EDDA3" w14:textId="4EF47CA8" w:rsidR="008E73F7" w:rsidRDefault="00815335" w:rsidP="00F055D2">
      <w:pPr>
        <w:ind w:left="340" w:hanging="340"/>
        <w:jc w:val="both"/>
      </w:pPr>
      <w:r>
        <w:fldChar w:fldCharType="begin">
          <w:ffData>
            <w:name w:val="Kontrollkästchen10"/>
            <w:enabled/>
            <w:calcOnExit w:val="0"/>
            <w:checkBox>
              <w:sizeAuto/>
              <w:default w:val="0"/>
            </w:checkBox>
          </w:ffData>
        </w:fldChar>
      </w:r>
      <w:r>
        <w:instrText xml:space="preserve"> FORMCHECKBOX </w:instrText>
      </w:r>
      <w:r w:rsidR="008E642C">
        <w:fldChar w:fldCharType="separate"/>
      </w:r>
      <w:r>
        <w:fldChar w:fldCharType="end"/>
      </w:r>
      <w:r>
        <w:tab/>
      </w:r>
      <w:r w:rsidR="008E73F7">
        <w:t xml:space="preserve">Annex 3 – Financial </w:t>
      </w:r>
      <w:r w:rsidR="00B404C1">
        <w:t>offer</w:t>
      </w:r>
    </w:p>
    <w:p w14:paraId="43A810BA" w14:textId="77777777" w:rsidR="00F055D2" w:rsidRDefault="00F055D2" w:rsidP="00F055D2">
      <w:pPr>
        <w:ind w:left="340" w:hanging="340"/>
        <w:jc w:val="both"/>
      </w:pPr>
    </w:p>
    <w:p w14:paraId="0893B418" w14:textId="489EFCC6" w:rsidR="00D135D7" w:rsidRDefault="004F3C95" w:rsidP="00C46E07">
      <w:pPr>
        <w:ind w:left="340" w:hanging="340"/>
        <w:jc w:val="both"/>
      </w:pPr>
      <w:r>
        <w:fldChar w:fldCharType="begin">
          <w:ffData>
            <w:name w:val="Kontrollkästchen18"/>
            <w:enabled/>
            <w:calcOnExit w:val="0"/>
            <w:checkBox>
              <w:sizeAuto/>
              <w:default w:val="0"/>
            </w:checkBox>
          </w:ffData>
        </w:fldChar>
      </w:r>
      <w:r>
        <w:instrText xml:space="preserve"> FORMCHECKBOX </w:instrText>
      </w:r>
      <w:r w:rsidR="008E642C">
        <w:fldChar w:fldCharType="separate"/>
      </w:r>
      <w:r>
        <w:fldChar w:fldCharType="end"/>
      </w:r>
      <w:r>
        <w:tab/>
        <w:t xml:space="preserve">Annex 4 – </w:t>
      </w:r>
      <w:r w:rsidR="002719D0">
        <w:t>P</w:t>
      </w:r>
      <w:r w:rsidR="00CF1CEE" w:rsidRPr="007E242B">
        <w:t>ersonnel concept and</w:t>
      </w:r>
      <w:r w:rsidR="00CF1CEE">
        <w:rPr>
          <w:sz w:val="20"/>
        </w:rPr>
        <w:t xml:space="preserve"> </w:t>
      </w:r>
      <w:r>
        <w:t>CVs of all consultants (including subcontractors) according to EUROPASS</w:t>
      </w:r>
    </w:p>
    <w:p w14:paraId="07AE4C2A" w14:textId="77777777" w:rsidR="001B7EDF" w:rsidRDefault="001B7EDF" w:rsidP="0091531B">
      <w:pPr>
        <w:jc w:val="both"/>
      </w:pPr>
    </w:p>
    <w:p w14:paraId="44AC9065" w14:textId="77777777" w:rsidR="001B7EDF" w:rsidRDefault="001B7EDF" w:rsidP="0091531B">
      <w:pPr>
        <w:jc w:val="both"/>
        <w:sectPr w:rsidR="001B7EDF" w:rsidSect="00886DC8">
          <w:headerReference w:type="default" r:id="rId13"/>
          <w:footerReference w:type="first" r:id="rId14"/>
          <w:pgSz w:w="11906" w:h="16838" w:code="9"/>
          <w:pgMar w:top="1304" w:right="1418" w:bottom="1134" w:left="1418" w:header="709" w:footer="567" w:gutter="0"/>
          <w:paperSrc w:first="15" w:other="15"/>
          <w:cols w:space="708"/>
          <w:titlePg/>
          <w:docGrid w:linePitch="360"/>
        </w:sectPr>
      </w:pPr>
    </w:p>
    <w:p w14:paraId="2B2C41D1" w14:textId="77777777" w:rsidR="004027B8" w:rsidRPr="004027B8" w:rsidRDefault="004027B8" w:rsidP="00B04370">
      <w:pPr>
        <w:spacing w:before="60" w:after="120" w:line="320" w:lineRule="atLeast"/>
        <w:jc w:val="both"/>
        <w:rPr>
          <w:rFonts w:eastAsia="Calibri" w:cs="Arial"/>
          <w:b/>
          <w:szCs w:val="22"/>
        </w:rPr>
      </w:pPr>
      <w:r>
        <w:rPr>
          <w:b/>
        </w:rPr>
        <w:lastRenderedPageBreak/>
        <w:t>Annex 1.1 – Proof of eligibility: Company profile</w:t>
      </w:r>
    </w:p>
    <w:p w14:paraId="183FE54B" w14:textId="36D8FBEE" w:rsidR="00EE6398" w:rsidRPr="00997D39" w:rsidRDefault="00E127A9" w:rsidP="00997D39">
      <w:pPr>
        <w:spacing w:before="60" w:after="60"/>
        <w:jc w:val="both"/>
        <w:rPr>
          <w:rFonts w:eastAsia="Calibri" w:cs="Arial"/>
          <w:szCs w:val="22"/>
        </w:rPr>
      </w:pPr>
      <w:r>
        <w:t>Brief company description or description of the individual applicant, in particular information on business activities, number of employees and structure, company structure and, if applicable, affiliation to a group (interdependencies under company law, but also other financial interests or economic links, in particular loss assumption obligations, letters of comfort or other financial safeguards via a parent company). In this context, the applicants have to prove in particular that institutional neutrality and impartiality are guaranteed in the execution of the contract. In the case of a bidding consortium, the information is provided for all members.</w:t>
      </w:r>
    </w:p>
    <w:p w14:paraId="664C2D42" w14:textId="77777777" w:rsidR="004027B8" w:rsidRPr="00540B31" w:rsidRDefault="00540B31" w:rsidP="00997D39">
      <w:pPr>
        <w:spacing w:before="240" w:after="120"/>
        <w:jc w:val="both"/>
        <w:rPr>
          <w:rFonts w:eastAsia="Calibri" w:cs="Arial"/>
          <w:i/>
          <w:szCs w:val="22"/>
        </w:rPr>
      </w:pPr>
      <w:r>
        <w:rPr>
          <w:i/>
        </w:rPr>
        <w:t>Insert here or enclose as a separate annex.</w:t>
      </w:r>
    </w:p>
    <w:p w14:paraId="07127A27" w14:textId="77777777" w:rsidR="006D06F1" w:rsidRPr="00775839" w:rsidRDefault="006D06F1" w:rsidP="006D06F1">
      <w:pPr>
        <w:spacing w:before="60" w:after="120" w:line="300" w:lineRule="atLeast"/>
        <w:jc w:val="both"/>
        <w:rPr>
          <w:rFonts w:eastAsia="Calibri" w:cs="Arial"/>
          <w:szCs w:val="22"/>
        </w:rPr>
      </w:pPr>
    </w:p>
    <w:p w14:paraId="6AE4F039" w14:textId="77777777" w:rsidR="006D06F1" w:rsidRPr="00775839" w:rsidRDefault="006D06F1" w:rsidP="006D06F1">
      <w:pPr>
        <w:spacing w:before="60" w:after="120" w:line="300" w:lineRule="atLeast"/>
        <w:rPr>
          <w:rFonts w:eastAsia="Calibri" w:cs="Arial"/>
          <w:szCs w:val="22"/>
        </w:rPr>
        <w:sectPr w:rsidR="006D06F1" w:rsidRPr="00775839" w:rsidSect="00117570">
          <w:headerReference w:type="even" r:id="rId15"/>
          <w:headerReference w:type="default" r:id="rId16"/>
          <w:footerReference w:type="even" r:id="rId17"/>
          <w:footerReference w:type="default" r:id="rId18"/>
          <w:headerReference w:type="first" r:id="rId19"/>
          <w:footerReference w:type="first" r:id="rId20"/>
          <w:pgSz w:w="11906" w:h="16838" w:code="9"/>
          <w:pgMar w:top="1418" w:right="1418" w:bottom="964" w:left="1418" w:header="709" w:footer="709" w:gutter="0"/>
          <w:paperSrc w:first="15" w:other="15"/>
          <w:cols w:space="708"/>
          <w:titlePg/>
          <w:docGrid w:linePitch="360"/>
        </w:sectPr>
      </w:pPr>
    </w:p>
    <w:p w14:paraId="6BE0B48A" w14:textId="77777777" w:rsidR="006D06F1" w:rsidRDefault="006D06F1" w:rsidP="006D06F1">
      <w:pPr>
        <w:spacing w:before="60" w:after="120" w:line="300" w:lineRule="atLeast"/>
        <w:rPr>
          <w:rFonts w:eastAsia="Calibri" w:cs="Arial"/>
          <w:sz w:val="24"/>
        </w:rPr>
      </w:pPr>
    </w:p>
    <w:p w14:paraId="267AF976" w14:textId="77777777" w:rsidR="006D06F1" w:rsidRPr="00775839" w:rsidRDefault="006D06F1" w:rsidP="006D06F1">
      <w:pPr>
        <w:spacing w:before="60" w:after="120" w:line="300" w:lineRule="atLeast"/>
        <w:rPr>
          <w:rFonts w:eastAsia="Calibri" w:cs="Arial"/>
          <w:sz w:val="24"/>
        </w:rPr>
        <w:sectPr w:rsidR="006D06F1" w:rsidRPr="00775839" w:rsidSect="00117570">
          <w:type w:val="continuous"/>
          <w:pgSz w:w="11906" w:h="16838" w:code="9"/>
          <w:pgMar w:top="1418" w:right="1418" w:bottom="1134" w:left="1418" w:header="709" w:footer="709" w:gutter="0"/>
          <w:paperSrc w:first="15" w:other="15"/>
          <w:cols w:space="708"/>
          <w:formProt w:val="0"/>
          <w:titlePg/>
          <w:docGrid w:linePitch="360"/>
        </w:sectPr>
      </w:pPr>
    </w:p>
    <w:p w14:paraId="5CCE0EE1" w14:textId="77777777" w:rsidR="004027B8" w:rsidRPr="004027B8" w:rsidRDefault="004027B8" w:rsidP="00B04370">
      <w:pPr>
        <w:spacing w:before="60" w:after="120" w:line="320" w:lineRule="atLeast"/>
        <w:jc w:val="both"/>
        <w:rPr>
          <w:rFonts w:eastAsia="Calibri" w:cs="Arial"/>
          <w:b/>
          <w:szCs w:val="22"/>
        </w:rPr>
      </w:pPr>
      <w:r>
        <w:rPr>
          <w:b/>
        </w:rPr>
        <w:lastRenderedPageBreak/>
        <w:t>Annex 1.2 – Proof of eligibility: Sales data</w:t>
      </w:r>
    </w:p>
    <w:p w14:paraId="681DAF38" w14:textId="6D5C3873" w:rsidR="004027B8" w:rsidRPr="004027B8" w:rsidRDefault="00231285" w:rsidP="00997D39">
      <w:pPr>
        <w:spacing w:before="60" w:after="120"/>
        <w:jc w:val="both"/>
        <w:rPr>
          <w:rFonts w:eastAsia="Calibri" w:cs="Arial"/>
          <w:szCs w:val="22"/>
        </w:rPr>
      </w:pPr>
      <w:r>
        <w:t>Please enter sales figures for the past three financial years</w:t>
      </w:r>
      <w:r w:rsidR="00596158">
        <w:t xml:space="preserve"> completed</w:t>
      </w:r>
      <w:r>
        <w:t xml:space="preserve"> in euros. Also to be completed by individual consultants.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7"/>
        <w:gridCol w:w="2835"/>
        <w:gridCol w:w="2551"/>
      </w:tblGrid>
      <w:tr w:rsidR="004027B8" w:rsidRPr="004027B8" w14:paraId="5B37717A" w14:textId="77777777" w:rsidTr="00C04F09">
        <w:tc>
          <w:tcPr>
            <w:tcW w:w="1701" w:type="dxa"/>
            <w:shd w:val="clear" w:color="auto" w:fill="auto"/>
          </w:tcPr>
          <w:p w14:paraId="55D7DD3F" w14:textId="77777777" w:rsidR="004027B8" w:rsidRPr="004027B8" w:rsidRDefault="004027B8" w:rsidP="004027B8">
            <w:pPr>
              <w:spacing w:before="60" w:after="120" w:line="300" w:lineRule="atLeast"/>
              <w:jc w:val="both"/>
              <w:rPr>
                <w:rFonts w:eastAsia="Calibri" w:cs="Arial"/>
                <w:b/>
                <w:szCs w:val="22"/>
              </w:rPr>
            </w:pPr>
            <w:r>
              <w:rPr>
                <w:b/>
              </w:rPr>
              <w:t>Year</w:t>
            </w:r>
          </w:p>
        </w:tc>
        <w:tc>
          <w:tcPr>
            <w:tcW w:w="2127" w:type="dxa"/>
            <w:shd w:val="clear" w:color="auto" w:fill="auto"/>
          </w:tcPr>
          <w:p w14:paraId="554F94EC" w14:textId="77777777" w:rsidR="004027B8" w:rsidRPr="004027B8" w:rsidRDefault="004027B8" w:rsidP="00B04370">
            <w:pPr>
              <w:spacing w:before="60" w:after="120"/>
              <w:rPr>
                <w:rFonts w:eastAsia="Calibri" w:cs="Arial"/>
                <w:b/>
                <w:szCs w:val="22"/>
              </w:rPr>
            </w:pPr>
            <w:r>
              <w:rPr>
                <w:b/>
              </w:rPr>
              <w:t xml:space="preserve">Total turnover in € net </w:t>
            </w:r>
          </w:p>
        </w:tc>
        <w:tc>
          <w:tcPr>
            <w:tcW w:w="2835" w:type="dxa"/>
          </w:tcPr>
          <w:p w14:paraId="6911162C" w14:textId="16292764" w:rsidR="004027B8" w:rsidRPr="004027B8" w:rsidRDefault="004027B8" w:rsidP="00B04370">
            <w:pPr>
              <w:spacing w:before="60" w:after="120"/>
              <w:rPr>
                <w:rFonts w:eastAsia="Calibri" w:cs="Arial"/>
                <w:b/>
                <w:szCs w:val="22"/>
              </w:rPr>
            </w:pPr>
            <w:r>
              <w:rPr>
                <w:b/>
              </w:rPr>
              <w:t>Turnover in € for comparable services Lot</w:t>
            </w:r>
            <w:r w:rsidR="00053DCA">
              <w:rPr>
                <w:b/>
              </w:rPr>
              <w:t> </w:t>
            </w:r>
            <w:r>
              <w:rPr>
                <w:b/>
              </w:rPr>
              <w:t>1</w:t>
            </w:r>
          </w:p>
        </w:tc>
        <w:tc>
          <w:tcPr>
            <w:tcW w:w="2551" w:type="dxa"/>
          </w:tcPr>
          <w:p w14:paraId="4F8C7A2A" w14:textId="77777777" w:rsidR="004027B8" w:rsidRPr="004027B8" w:rsidRDefault="004027B8" w:rsidP="00B04370">
            <w:pPr>
              <w:spacing w:before="60" w:after="120"/>
              <w:rPr>
                <w:rFonts w:eastAsia="Calibri" w:cs="Arial"/>
                <w:b/>
                <w:szCs w:val="22"/>
              </w:rPr>
            </w:pPr>
            <w:r>
              <w:rPr>
                <w:b/>
              </w:rPr>
              <w:t>Turnover in € for comparable services Lot 2</w:t>
            </w:r>
          </w:p>
        </w:tc>
      </w:tr>
      <w:tr w:rsidR="007319F7" w:rsidRPr="004027B8" w14:paraId="7DC3ACD1" w14:textId="77777777" w:rsidTr="00C04F09">
        <w:tc>
          <w:tcPr>
            <w:tcW w:w="1701" w:type="dxa"/>
            <w:shd w:val="clear" w:color="auto" w:fill="auto"/>
          </w:tcPr>
          <w:p w14:paraId="79093573"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bookmarkStart w:id="16" w:name="Text1"/>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bookmarkEnd w:id="16"/>
          </w:p>
        </w:tc>
        <w:tc>
          <w:tcPr>
            <w:tcW w:w="2127" w:type="dxa"/>
            <w:shd w:val="clear" w:color="auto" w:fill="auto"/>
          </w:tcPr>
          <w:p w14:paraId="71547EB3"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518D9808"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400E4040"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r w:rsidR="007319F7" w:rsidRPr="004027B8" w14:paraId="1ABD35E9" w14:textId="77777777" w:rsidTr="00C04F09">
        <w:tc>
          <w:tcPr>
            <w:tcW w:w="1701" w:type="dxa"/>
            <w:shd w:val="clear" w:color="auto" w:fill="auto"/>
          </w:tcPr>
          <w:p w14:paraId="56C9B866"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127" w:type="dxa"/>
            <w:shd w:val="clear" w:color="auto" w:fill="auto"/>
          </w:tcPr>
          <w:p w14:paraId="13B3FF3E"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7B53AD5C"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542E9955"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r w:rsidR="007319F7" w:rsidRPr="004027B8" w14:paraId="6FFC199F" w14:textId="77777777" w:rsidTr="00C04F09">
        <w:tc>
          <w:tcPr>
            <w:tcW w:w="1701" w:type="dxa"/>
            <w:shd w:val="clear" w:color="auto" w:fill="auto"/>
          </w:tcPr>
          <w:p w14:paraId="67C9F1ED"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127" w:type="dxa"/>
            <w:shd w:val="clear" w:color="auto" w:fill="auto"/>
          </w:tcPr>
          <w:p w14:paraId="4952F979"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0F3971C6"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29CE721A"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bl>
    <w:p w14:paraId="356FE239" w14:textId="77777777" w:rsidR="004027B8" w:rsidRPr="004027B8" w:rsidRDefault="004027B8" w:rsidP="004027B8">
      <w:pPr>
        <w:spacing w:before="60" w:after="120" w:line="300" w:lineRule="atLeast"/>
        <w:jc w:val="both"/>
        <w:rPr>
          <w:rFonts w:eastAsia="Calibri" w:cs="Arial"/>
          <w:szCs w:val="22"/>
        </w:rPr>
      </w:pPr>
    </w:p>
    <w:p w14:paraId="2046691E" w14:textId="74E5492F" w:rsidR="004027B8" w:rsidRPr="004027B8" w:rsidRDefault="004027B8" w:rsidP="00B04370">
      <w:pPr>
        <w:spacing w:before="60" w:after="120" w:line="320" w:lineRule="atLeast"/>
        <w:jc w:val="both"/>
        <w:rPr>
          <w:rFonts w:eastAsia="Calibri" w:cs="Arial"/>
          <w:b/>
          <w:szCs w:val="22"/>
        </w:rPr>
      </w:pPr>
      <w:r>
        <w:rPr>
          <w:b/>
        </w:rPr>
        <w:t xml:space="preserve">Annex 1.3 </w:t>
      </w:r>
      <w:r w:rsidR="00053DCA">
        <w:rPr>
          <w:b/>
        </w:rPr>
        <w:t>–</w:t>
      </w:r>
      <w:r>
        <w:rPr>
          <w:b/>
        </w:rPr>
        <w:t xml:space="preserve"> Proof of eligibility: Information on employees</w:t>
      </w:r>
    </w:p>
    <w:p w14:paraId="483B7785" w14:textId="3E1B0982" w:rsidR="004027B8" w:rsidRPr="004027B8" w:rsidRDefault="004027B8" w:rsidP="00997D39">
      <w:pPr>
        <w:spacing w:before="60" w:after="120"/>
        <w:jc w:val="both"/>
        <w:rPr>
          <w:rFonts w:eastAsia="Calibri" w:cs="Arial"/>
          <w:szCs w:val="22"/>
        </w:rPr>
      </w:pPr>
      <w:r>
        <w:t xml:space="preserve">Information on the average number of employees by job field in the last 3 </w:t>
      </w:r>
      <w:r w:rsidR="00596158">
        <w:t xml:space="preserve">financial </w:t>
      </w:r>
      <w:r>
        <w:t xml:space="preserve">years (full-time equivalents).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1701"/>
        <w:gridCol w:w="1701"/>
      </w:tblGrid>
      <w:tr w:rsidR="007A3E0B" w:rsidRPr="004027B8" w14:paraId="174292E3" w14:textId="77777777" w:rsidTr="007D7D84">
        <w:trPr>
          <w:trHeight w:val="970"/>
        </w:trPr>
        <w:tc>
          <w:tcPr>
            <w:tcW w:w="3969" w:type="dxa"/>
            <w:tcBorders>
              <w:tl2br w:val="single" w:sz="4" w:space="0" w:color="auto"/>
            </w:tcBorders>
            <w:shd w:val="clear" w:color="auto" w:fill="auto"/>
          </w:tcPr>
          <w:p w14:paraId="2C64F811" w14:textId="77777777" w:rsidR="007A3E0B" w:rsidRDefault="007A3E0B" w:rsidP="007A3E0B">
            <w:pPr>
              <w:spacing w:before="60" w:after="120" w:line="300" w:lineRule="atLeast"/>
              <w:jc w:val="right"/>
              <w:rPr>
                <w:rFonts w:eastAsia="Calibri" w:cs="Arial"/>
                <w:b/>
                <w:szCs w:val="22"/>
              </w:rPr>
            </w:pPr>
            <w:r>
              <w:rPr>
                <w:b/>
              </w:rPr>
              <w:t>Year →</w:t>
            </w:r>
          </w:p>
          <w:p w14:paraId="388D7A58" w14:textId="77777777" w:rsidR="007A3E0B" w:rsidRPr="00AB1C90" w:rsidRDefault="007A3E0B" w:rsidP="007A3E0B">
            <w:pPr>
              <w:spacing w:before="60" w:after="120" w:line="300" w:lineRule="atLeast"/>
              <w:jc w:val="both"/>
              <w:rPr>
                <w:rFonts w:eastAsia="Calibri" w:cs="Arial"/>
                <w:b/>
                <w:szCs w:val="22"/>
              </w:rPr>
            </w:pPr>
            <w:r>
              <w:rPr>
                <w:b/>
              </w:rPr>
              <w:t>Number of employees ↓</w:t>
            </w:r>
          </w:p>
        </w:tc>
        <w:tc>
          <w:tcPr>
            <w:tcW w:w="1701" w:type="dxa"/>
            <w:shd w:val="clear" w:color="auto" w:fill="auto"/>
            <w:vAlign w:val="center"/>
          </w:tcPr>
          <w:p w14:paraId="269B5777"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c>
          <w:tcPr>
            <w:tcW w:w="1701" w:type="dxa"/>
            <w:shd w:val="clear" w:color="auto" w:fill="auto"/>
            <w:vAlign w:val="center"/>
          </w:tcPr>
          <w:p w14:paraId="30772D60"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c>
          <w:tcPr>
            <w:tcW w:w="1701" w:type="dxa"/>
            <w:shd w:val="clear" w:color="auto" w:fill="auto"/>
            <w:vAlign w:val="center"/>
          </w:tcPr>
          <w:p w14:paraId="671477BE"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r>
      <w:tr w:rsidR="004027B8" w:rsidRPr="004027B8" w14:paraId="4221197C" w14:textId="77777777" w:rsidTr="00997D39">
        <w:trPr>
          <w:trHeight w:val="397"/>
        </w:trPr>
        <w:tc>
          <w:tcPr>
            <w:tcW w:w="3969" w:type="dxa"/>
            <w:shd w:val="clear" w:color="auto" w:fill="auto"/>
            <w:vAlign w:val="center"/>
          </w:tcPr>
          <w:p w14:paraId="7009C04A" w14:textId="77777777" w:rsidR="004027B8" w:rsidRPr="004027B8" w:rsidRDefault="004027B8" w:rsidP="00997D39">
            <w:pPr>
              <w:spacing w:before="60" w:after="120" w:line="300" w:lineRule="atLeast"/>
              <w:jc w:val="both"/>
              <w:rPr>
                <w:rFonts w:eastAsia="Calibri" w:cs="Arial"/>
                <w:szCs w:val="22"/>
              </w:rPr>
            </w:pPr>
            <w:r>
              <w:t>Total:</w:t>
            </w:r>
          </w:p>
        </w:tc>
        <w:tc>
          <w:tcPr>
            <w:tcW w:w="1701" w:type="dxa"/>
            <w:shd w:val="clear" w:color="auto" w:fill="auto"/>
            <w:vAlign w:val="center"/>
          </w:tcPr>
          <w:p w14:paraId="4122CF11"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6F6EA680"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02F668DA"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0C75BA38" w14:textId="77777777" w:rsidTr="00997D39">
        <w:trPr>
          <w:trHeight w:val="397"/>
        </w:trPr>
        <w:tc>
          <w:tcPr>
            <w:tcW w:w="3969" w:type="dxa"/>
            <w:shd w:val="clear" w:color="auto" w:fill="auto"/>
            <w:vAlign w:val="center"/>
          </w:tcPr>
          <w:p w14:paraId="0ADB7CEC" w14:textId="77777777" w:rsidR="00B77E19" w:rsidRDefault="00B77E19" w:rsidP="00997D39">
            <w:pPr>
              <w:spacing w:before="60" w:after="120" w:line="300" w:lineRule="atLeast"/>
              <w:rPr>
                <w:rFonts w:eastAsia="Calibri" w:cs="Arial"/>
                <w:szCs w:val="22"/>
              </w:rPr>
            </w:pPr>
            <w:r>
              <w:t>Job field:</w:t>
            </w:r>
          </w:p>
          <w:p w14:paraId="2154302B"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bookmarkStart w:id="17" w:name="Text2"/>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17"/>
          </w:p>
        </w:tc>
        <w:tc>
          <w:tcPr>
            <w:tcW w:w="1701" w:type="dxa"/>
            <w:shd w:val="clear" w:color="auto" w:fill="auto"/>
            <w:vAlign w:val="center"/>
          </w:tcPr>
          <w:p w14:paraId="35C8B19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6F51009C"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119140F5"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0AC41E91" w14:textId="77777777" w:rsidTr="00997D39">
        <w:trPr>
          <w:trHeight w:val="397"/>
        </w:trPr>
        <w:tc>
          <w:tcPr>
            <w:tcW w:w="3969" w:type="dxa"/>
            <w:shd w:val="clear" w:color="auto" w:fill="auto"/>
            <w:vAlign w:val="center"/>
          </w:tcPr>
          <w:p w14:paraId="1B75A733" w14:textId="77777777" w:rsidR="00B77E19" w:rsidRPr="004027B8" w:rsidRDefault="00B77E19" w:rsidP="00997D39">
            <w:pPr>
              <w:spacing w:before="60" w:after="120" w:line="300" w:lineRule="atLeast"/>
              <w:rPr>
                <w:rFonts w:eastAsia="Calibri" w:cs="Arial"/>
                <w:szCs w:val="22"/>
              </w:rPr>
            </w:pPr>
            <w:r>
              <w:t>Job field:</w:t>
            </w:r>
          </w:p>
          <w:p w14:paraId="0B9C137E"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DA47294"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28CCA59B"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DF9FF4D"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3142A386" w14:textId="77777777" w:rsidTr="00997D39">
        <w:trPr>
          <w:trHeight w:val="397"/>
        </w:trPr>
        <w:tc>
          <w:tcPr>
            <w:tcW w:w="3969" w:type="dxa"/>
            <w:shd w:val="clear" w:color="auto" w:fill="auto"/>
            <w:vAlign w:val="center"/>
          </w:tcPr>
          <w:p w14:paraId="20D5623E" w14:textId="77777777" w:rsidR="00B77E19" w:rsidRPr="004027B8" w:rsidRDefault="00B77E19" w:rsidP="00997D39">
            <w:pPr>
              <w:spacing w:before="60" w:after="120" w:line="300" w:lineRule="atLeast"/>
              <w:rPr>
                <w:rFonts w:eastAsia="Calibri" w:cs="Arial"/>
                <w:szCs w:val="22"/>
              </w:rPr>
            </w:pPr>
            <w:r>
              <w:t>Job field:</w:t>
            </w:r>
          </w:p>
          <w:p w14:paraId="35269587"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24432DF1"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0463E7B"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61D7DCE8"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7E26E95F" w14:textId="77777777" w:rsidTr="00997D39">
        <w:trPr>
          <w:trHeight w:val="397"/>
        </w:trPr>
        <w:tc>
          <w:tcPr>
            <w:tcW w:w="3969" w:type="dxa"/>
            <w:shd w:val="clear" w:color="auto" w:fill="auto"/>
            <w:vAlign w:val="center"/>
          </w:tcPr>
          <w:p w14:paraId="64880D17" w14:textId="77777777" w:rsidR="00B77E19" w:rsidRPr="004027B8" w:rsidRDefault="00B77E19" w:rsidP="00997D39">
            <w:pPr>
              <w:spacing w:before="60" w:after="120" w:line="300" w:lineRule="atLeast"/>
              <w:rPr>
                <w:rFonts w:eastAsia="Calibri" w:cs="Arial"/>
                <w:szCs w:val="22"/>
              </w:rPr>
            </w:pPr>
            <w:r>
              <w:t>Job field:</w:t>
            </w:r>
          </w:p>
          <w:p w14:paraId="526B1B26"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1FD5AF1"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1F96BD19"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4E1312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1F78782D" w14:textId="77777777" w:rsidTr="00997D39">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5D3E3D0" w14:textId="77777777" w:rsidR="00B77E19" w:rsidRPr="004027B8" w:rsidRDefault="00B77E19" w:rsidP="00997D39">
            <w:pPr>
              <w:spacing w:before="60" w:after="120" w:line="300" w:lineRule="atLeast"/>
              <w:rPr>
                <w:rFonts w:eastAsia="Calibri" w:cs="Arial"/>
                <w:szCs w:val="22"/>
              </w:rPr>
            </w:pPr>
            <w:r>
              <w:t>Job field:</w:t>
            </w:r>
          </w:p>
          <w:p w14:paraId="1CD7779C"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1114555F"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541BCBBE"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96414A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6BA70A58" w14:textId="77777777" w:rsidR="004027B8" w:rsidRPr="004027B8" w:rsidRDefault="004027B8" w:rsidP="004027B8">
      <w:pPr>
        <w:spacing w:before="60" w:after="120" w:line="300" w:lineRule="atLeast"/>
        <w:jc w:val="both"/>
        <w:rPr>
          <w:rFonts w:eastAsia="Calibri" w:cs="Arial"/>
          <w:szCs w:val="22"/>
        </w:rPr>
      </w:pPr>
    </w:p>
    <w:p w14:paraId="0244D46C" w14:textId="77777777" w:rsidR="001B7EDF" w:rsidRDefault="001B7EDF" w:rsidP="004027B8">
      <w:pPr>
        <w:spacing w:before="60" w:after="120" w:line="300" w:lineRule="atLeast"/>
        <w:jc w:val="both"/>
        <w:rPr>
          <w:rFonts w:eastAsia="Calibri" w:cs="Arial"/>
          <w:szCs w:val="22"/>
        </w:rPr>
        <w:sectPr w:rsidR="001B7EDF" w:rsidSect="00886DC8">
          <w:pgSz w:w="11906" w:h="16838" w:code="9"/>
          <w:pgMar w:top="1304" w:right="1418" w:bottom="1134" w:left="1418" w:header="709" w:footer="567" w:gutter="0"/>
          <w:paperSrc w:first="15" w:other="15"/>
          <w:cols w:space="708"/>
          <w:titlePg/>
          <w:docGrid w:linePitch="360"/>
        </w:sectPr>
      </w:pPr>
    </w:p>
    <w:p w14:paraId="2595EFDA" w14:textId="77777777" w:rsidR="004027B8" w:rsidRPr="004027B8" w:rsidRDefault="004027B8" w:rsidP="00B04370">
      <w:pPr>
        <w:spacing w:before="60" w:after="120" w:line="320" w:lineRule="atLeast"/>
        <w:ind w:left="1418" w:hanging="1418"/>
        <w:jc w:val="both"/>
        <w:rPr>
          <w:rFonts w:eastAsia="Calibri" w:cs="Arial"/>
          <w:b/>
          <w:szCs w:val="22"/>
        </w:rPr>
      </w:pPr>
      <w:r>
        <w:rPr>
          <w:b/>
        </w:rPr>
        <w:lastRenderedPageBreak/>
        <w:t>Annex 1.4</w:t>
      </w:r>
      <w:r w:rsidRPr="004027B8">
        <w:rPr>
          <w:rFonts w:eastAsia="Calibri" w:cs="Arial"/>
          <w:szCs w:val="22"/>
          <w:vertAlign w:val="superscript"/>
        </w:rPr>
        <w:footnoteReference w:id="1"/>
      </w:r>
      <w:r>
        <w:rPr>
          <w:b/>
        </w:rPr>
        <w:t xml:space="preserve"> – Proof of eligibility: References</w:t>
      </w:r>
    </w:p>
    <w:p w14:paraId="041F5605" w14:textId="5DD3199A" w:rsidR="004027B8" w:rsidRPr="004027B8" w:rsidRDefault="004027B8" w:rsidP="00997D39">
      <w:pPr>
        <w:spacing w:before="60" w:after="60"/>
        <w:jc w:val="both"/>
        <w:rPr>
          <w:rFonts w:eastAsia="Calibri" w:cs="Arial"/>
          <w:szCs w:val="22"/>
        </w:rPr>
      </w:pPr>
      <w:r>
        <w:t>Reference list of the main comparable services performed in the last three years</w:t>
      </w:r>
      <w:r w:rsidR="00596158">
        <w:t xml:space="preserve"> before the expiry o</w:t>
      </w:r>
      <w:r w:rsidR="00B04370">
        <w:t>f</w:t>
      </w:r>
      <w:r w:rsidR="00596158">
        <w:t xml:space="preserve"> the tender period</w:t>
      </w:r>
      <w:r>
        <w:t>. The brief description is intended to present and demonstrate experience and knowledge with/about the following aspects.</w:t>
      </w:r>
    </w:p>
    <w:p w14:paraId="189BF07E" w14:textId="24E64C8E" w:rsidR="004027B8" w:rsidRPr="005E71AE" w:rsidRDefault="004027B8" w:rsidP="084ADFAB">
      <w:pPr>
        <w:spacing w:before="120" w:after="120" w:line="300" w:lineRule="atLeast"/>
        <w:jc w:val="both"/>
        <w:rPr>
          <w:szCs w:val="22"/>
        </w:rPr>
      </w:pPr>
      <w:r>
        <w:t>Outcome-and-impact-oriented PMEL Experience with and knowledge of:</w:t>
      </w:r>
    </w:p>
    <w:p w14:paraId="3165DAE8" w14:textId="77777777" w:rsidR="004027B8" w:rsidRPr="004027B8" w:rsidRDefault="004027B8" w:rsidP="00997D39">
      <w:pPr>
        <w:numPr>
          <w:ilvl w:val="0"/>
          <w:numId w:val="32"/>
        </w:numPr>
        <w:spacing w:before="60" w:after="60"/>
        <w:ind w:left="714" w:hanging="357"/>
        <w:jc w:val="both"/>
        <w:rPr>
          <w:szCs w:val="22"/>
        </w:rPr>
      </w:pPr>
      <w:r>
        <w:t>Work by and with NGOs, legal framework for civil society organisations or NGOs</w:t>
      </w:r>
    </w:p>
    <w:p w14:paraId="2B8BB48C" w14:textId="77777777" w:rsidR="004027B8" w:rsidRPr="004027B8" w:rsidRDefault="004027B8" w:rsidP="00997D39">
      <w:pPr>
        <w:numPr>
          <w:ilvl w:val="0"/>
          <w:numId w:val="32"/>
        </w:numPr>
        <w:spacing w:before="60" w:after="60"/>
        <w:ind w:left="714" w:hanging="357"/>
        <w:jc w:val="both"/>
        <w:rPr>
          <w:szCs w:val="22"/>
        </w:rPr>
      </w:pPr>
      <w:r>
        <w:t>Funding conditions of international donor organisations</w:t>
      </w:r>
    </w:p>
    <w:p w14:paraId="299A3687" w14:textId="77777777" w:rsidR="004027B8" w:rsidRPr="00B046AC" w:rsidRDefault="004027B8" w:rsidP="00997D39">
      <w:pPr>
        <w:numPr>
          <w:ilvl w:val="0"/>
          <w:numId w:val="32"/>
        </w:numPr>
        <w:spacing w:before="60" w:after="60"/>
        <w:ind w:left="714" w:hanging="357"/>
        <w:jc w:val="both"/>
        <w:rPr>
          <w:rFonts w:eastAsia="Calibri" w:cs="Arial"/>
        </w:rPr>
      </w:pPr>
      <w:r>
        <w:t>Training and consultancy of civil society organisations or NGOs</w:t>
      </w:r>
    </w:p>
    <w:p w14:paraId="1C2AA074" w14:textId="77777777" w:rsidR="004027B8" w:rsidRPr="00B046AC" w:rsidRDefault="7FE374E1" w:rsidP="00997D39">
      <w:pPr>
        <w:numPr>
          <w:ilvl w:val="0"/>
          <w:numId w:val="32"/>
        </w:numPr>
        <w:spacing w:before="60" w:after="60"/>
        <w:ind w:left="714" w:hanging="357"/>
        <w:jc w:val="both"/>
        <w:rPr>
          <w:rFonts w:eastAsia="Calibri" w:cs="Arial"/>
        </w:rPr>
      </w:pPr>
      <w:r>
        <w:t>Design of outcome-and-impact-oriented PMEL (planning, monitoring, evaluation, learning)</w:t>
      </w:r>
    </w:p>
    <w:p w14:paraId="2A5A3997" w14:textId="77777777" w:rsidR="004027B8" w:rsidRPr="00B046AC" w:rsidRDefault="004027B8" w:rsidP="00997D39">
      <w:pPr>
        <w:numPr>
          <w:ilvl w:val="0"/>
          <w:numId w:val="32"/>
        </w:numPr>
        <w:spacing w:before="60" w:after="60"/>
        <w:ind w:left="714" w:hanging="357"/>
        <w:jc w:val="both"/>
        <w:rPr>
          <w:rFonts w:eastAsia="Calibri" w:cs="Arial"/>
        </w:rPr>
      </w:pPr>
      <w:r>
        <w:t>where available: consultancy and training in the field of impact-oriented PMEL</w:t>
      </w:r>
    </w:p>
    <w:p w14:paraId="62601937" w14:textId="77777777" w:rsidR="004027B8" w:rsidRPr="00B046AC" w:rsidRDefault="004027B8" w:rsidP="00997D39">
      <w:pPr>
        <w:numPr>
          <w:ilvl w:val="0"/>
          <w:numId w:val="32"/>
        </w:numPr>
        <w:spacing w:before="60" w:after="60"/>
        <w:ind w:left="714" w:hanging="357"/>
        <w:jc w:val="both"/>
        <w:rPr>
          <w:rFonts w:eastAsia="Calibri" w:cs="Arial"/>
        </w:rPr>
      </w:pPr>
      <w:r>
        <w:t>where available: experience with situation analysis, project design, planning</w:t>
      </w:r>
    </w:p>
    <w:p w14:paraId="1BB43823" w14:textId="77777777" w:rsidR="004027B8" w:rsidRPr="00B046AC" w:rsidRDefault="2F1F4EDF" w:rsidP="00997D39">
      <w:pPr>
        <w:numPr>
          <w:ilvl w:val="0"/>
          <w:numId w:val="32"/>
        </w:numPr>
        <w:spacing w:before="60" w:after="60"/>
        <w:ind w:left="714" w:hanging="357"/>
        <w:jc w:val="both"/>
      </w:pPr>
      <w:r>
        <w:t xml:space="preserve">where available: experience with project monitoring and reporting </w:t>
      </w:r>
    </w:p>
    <w:p w14:paraId="6BDA526E" w14:textId="77777777" w:rsidR="004027B8" w:rsidRPr="004027B8" w:rsidRDefault="004027B8" w:rsidP="00997D39">
      <w:pPr>
        <w:numPr>
          <w:ilvl w:val="0"/>
          <w:numId w:val="32"/>
        </w:numPr>
        <w:spacing w:before="60" w:after="60"/>
        <w:ind w:left="714" w:hanging="357"/>
        <w:jc w:val="both"/>
        <w:rPr>
          <w:rFonts w:eastAsia="Calibri" w:cs="Arial"/>
          <w:szCs w:val="22"/>
        </w:rPr>
      </w:pPr>
      <w:r>
        <w:t>where available: carrying out or accompanying evaluations</w:t>
      </w:r>
    </w:p>
    <w:p w14:paraId="31993D3F" w14:textId="77777777" w:rsidR="004027B8" w:rsidRDefault="004027B8" w:rsidP="00997D39">
      <w:pPr>
        <w:numPr>
          <w:ilvl w:val="0"/>
          <w:numId w:val="32"/>
        </w:numPr>
        <w:spacing w:before="60" w:after="60"/>
        <w:ind w:left="714" w:hanging="357"/>
        <w:jc w:val="both"/>
        <w:rPr>
          <w:rFonts w:eastAsia="Calibri" w:cs="Arial"/>
          <w:szCs w:val="22"/>
        </w:rPr>
      </w:pPr>
      <w:r>
        <w:t>where available: other relevant capacity building measures</w:t>
      </w:r>
    </w:p>
    <w:p w14:paraId="5ECF7A51" w14:textId="77777777" w:rsidR="001F51A4" w:rsidRDefault="001F51A4" w:rsidP="00997D39">
      <w:pPr>
        <w:numPr>
          <w:ilvl w:val="0"/>
          <w:numId w:val="32"/>
        </w:numPr>
        <w:spacing w:before="60" w:after="60"/>
        <w:ind w:left="714" w:hanging="357"/>
        <w:jc w:val="both"/>
        <w:rPr>
          <w:rFonts w:eastAsia="Calibri" w:cs="Arial"/>
          <w:szCs w:val="22"/>
        </w:rPr>
      </w:pPr>
      <w:r>
        <w:t>where available: digital, ICT-supported consultancy approaches in the above thematic fields</w:t>
      </w:r>
    </w:p>
    <w:p w14:paraId="58946CDC" w14:textId="77777777" w:rsidR="009A061F" w:rsidRDefault="009A061F" w:rsidP="009A061F">
      <w:pPr>
        <w:spacing w:before="120" w:after="360" w:line="276" w:lineRule="auto"/>
        <w:ind w:left="714"/>
        <w:contextualSpacing/>
        <w:jc w:val="both"/>
        <w:rPr>
          <w:rFonts w:eastAsia="Calibri" w:cs="Arial"/>
          <w:szCs w:val="22"/>
          <w:lang w:eastAsia="en-US"/>
        </w:rPr>
      </w:pPr>
    </w:p>
    <w:tbl>
      <w:tblPr>
        <w:tblStyle w:val="Tabellenraster"/>
        <w:tblW w:w="0" w:type="auto"/>
        <w:tblLayout w:type="fixed"/>
        <w:tblLook w:val="04A0" w:firstRow="1" w:lastRow="0" w:firstColumn="1" w:lastColumn="0" w:noHBand="0" w:noVBand="1"/>
      </w:tblPr>
      <w:tblGrid>
        <w:gridCol w:w="3936"/>
        <w:gridCol w:w="5350"/>
      </w:tblGrid>
      <w:tr w:rsidR="004A57DD" w14:paraId="7F2D6013" w14:textId="77777777" w:rsidTr="00A55F74">
        <w:trPr>
          <w:trHeight w:val="397"/>
        </w:trPr>
        <w:tc>
          <w:tcPr>
            <w:tcW w:w="9286" w:type="dxa"/>
            <w:gridSpan w:val="2"/>
          </w:tcPr>
          <w:p w14:paraId="5121224A" w14:textId="77777777" w:rsidR="004A57DD" w:rsidRDefault="004A57DD" w:rsidP="00FD1AEB">
            <w:pPr>
              <w:spacing w:line="300" w:lineRule="atLeast"/>
              <w:jc w:val="both"/>
              <w:rPr>
                <w:rFonts w:eastAsia="Calibri" w:cs="Arial"/>
                <w:b/>
                <w:szCs w:val="22"/>
              </w:rPr>
            </w:pPr>
            <w:r>
              <w:rPr>
                <w:b/>
              </w:rPr>
              <w:t>Reference 1:</w:t>
            </w:r>
          </w:p>
        </w:tc>
      </w:tr>
      <w:tr w:rsidR="004A57DD" w14:paraId="22E362E0" w14:textId="77777777" w:rsidTr="00A55F74">
        <w:trPr>
          <w:trHeight w:val="397"/>
        </w:trPr>
        <w:tc>
          <w:tcPr>
            <w:tcW w:w="3936" w:type="dxa"/>
          </w:tcPr>
          <w:p w14:paraId="0ACBA806" w14:textId="77777777" w:rsidR="004A57DD" w:rsidRDefault="004A57DD" w:rsidP="005E2BEC">
            <w:pPr>
              <w:spacing w:before="60" w:after="120" w:line="300" w:lineRule="atLeast"/>
              <w:jc w:val="both"/>
              <w:rPr>
                <w:rFonts w:eastAsia="Calibri" w:cs="Arial"/>
                <w:b/>
                <w:szCs w:val="22"/>
              </w:rPr>
            </w:pPr>
            <w:r>
              <w:t>Contractor:</w:t>
            </w:r>
          </w:p>
        </w:tc>
        <w:tc>
          <w:tcPr>
            <w:tcW w:w="5350" w:type="dxa"/>
            <w:vAlign w:val="center"/>
          </w:tcPr>
          <w:p w14:paraId="41F9B00B" w14:textId="77777777" w:rsidR="004A57DD" w:rsidRPr="006B012D" w:rsidRDefault="004A57DD" w:rsidP="00FD1AEB">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2ECD67B4" w14:textId="77777777" w:rsidTr="00A55F74">
        <w:trPr>
          <w:trHeight w:val="397"/>
        </w:trPr>
        <w:tc>
          <w:tcPr>
            <w:tcW w:w="3936" w:type="dxa"/>
          </w:tcPr>
          <w:p w14:paraId="0854ECCB" w14:textId="77777777" w:rsidR="004A57DD" w:rsidRDefault="004A57DD" w:rsidP="005E2BEC">
            <w:pPr>
              <w:spacing w:before="60" w:after="120" w:line="300" w:lineRule="atLeast"/>
              <w:jc w:val="both"/>
              <w:rPr>
                <w:rFonts w:eastAsia="Calibri" w:cs="Arial"/>
                <w:b/>
                <w:szCs w:val="22"/>
              </w:rPr>
            </w:pPr>
            <w:r>
              <w:t>Invoice value:</w:t>
            </w:r>
          </w:p>
        </w:tc>
        <w:tc>
          <w:tcPr>
            <w:tcW w:w="5350" w:type="dxa"/>
            <w:vAlign w:val="center"/>
          </w:tcPr>
          <w:p w14:paraId="3D0CCAD0"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540EF96C" w14:textId="77777777" w:rsidTr="00A55F74">
        <w:trPr>
          <w:trHeight w:val="397"/>
        </w:trPr>
        <w:tc>
          <w:tcPr>
            <w:tcW w:w="3936" w:type="dxa"/>
          </w:tcPr>
          <w:p w14:paraId="19102B93" w14:textId="77777777" w:rsidR="004A57DD" w:rsidRDefault="004A57DD" w:rsidP="005E2BEC">
            <w:pPr>
              <w:spacing w:before="60" w:after="120" w:line="300" w:lineRule="atLeast"/>
              <w:jc w:val="both"/>
              <w:rPr>
                <w:rFonts w:eastAsia="Calibri" w:cs="Arial"/>
                <w:b/>
                <w:szCs w:val="22"/>
              </w:rPr>
            </w:pPr>
            <w:r>
              <w:t>Performance period:</w:t>
            </w:r>
          </w:p>
        </w:tc>
        <w:tc>
          <w:tcPr>
            <w:tcW w:w="5350" w:type="dxa"/>
            <w:vAlign w:val="center"/>
          </w:tcPr>
          <w:p w14:paraId="1C646F4F"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ABBD1EC" w14:textId="77777777" w:rsidTr="00A55F74">
        <w:trPr>
          <w:trHeight w:val="397"/>
        </w:trPr>
        <w:tc>
          <w:tcPr>
            <w:tcW w:w="3936" w:type="dxa"/>
          </w:tcPr>
          <w:p w14:paraId="5D838843" w14:textId="77777777" w:rsidR="00B046AC" w:rsidRDefault="00B046AC" w:rsidP="005E2BEC">
            <w:pPr>
              <w:spacing w:before="60" w:after="120" w:line="300" w:lineRule="atLeast"/>
              <w:jc w:val="both"/>
              <w:rPr>
                <w:rFonts w:eastAsia="Calibri" w:cs="Arial"/>
                <w:szCs w:val="22"/>
              </w:rPr>
            </w:pPr>
            <w:r>
              <w:t>Place and language:</w:t>
            </w:r>
          </w:p>
        </w:tc>
        <w:tc>
          <w:tcPr>
            <w:tcW w:w="5350" w:type="dxa"/>
            <w:vAlign w:val="center"/>
          </w:tcPr>
          <w:p w14:paraId="1A0F5EFD" w14:textId="77777777" w:rsidR="00B046AC" w:rsidRPr="006B012D" w:rsidRDefault="00B046AC" w:rsidP="00FD1AEB">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7AEB2BF1" w14:textId="77777777" w:rsidTr="009A061F">
        <w:trPr>
          <w:trHeight w:val="361"/>
        </w:trPr>
        <w:tc>
          <w:tcPr>
            <w:tcW w:w="3936" w:type="dxa"/>
          </w:tcPr>
          <w:p w14:paraId="7271258B" w14:textId="77777777" w:rsidR="004A57DD" w:rsidRDefault="004A57DD" w:rsidP="005E2BEC">
            <w:pPr>
              <w:spacing w:before="60" w:after="120" w:line="300" w:lineRule="atLeast"/>
              <w:jc w:val="both"/>
              <w:rPr>
                <w:rFonts w:eastAsia="Calibri" w:cs="Arial"/>
                <w:b/>
                <w:szCs w:val="22"/>
              </w:rPr>
            </w:pPr>
            <w:r>
              <w:t>Brief description:</w:t>
            </w:r>
          </w:p>
        </w:tc>
        <w:tc>
          <w:tcPr>
            <w:tcW w:w="5350" w:type="dxa"/>
            <w:vAlign w:val="center"/>
          </w:tcPr>
          <w:p w14:paraId="79BA4B64"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2B01BD0E" w14:textId="77777777" w:rsidR="004A57DD" w:rsidRDefault="004A57DD"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34A7C4D8" w14:textId="77777777" w:rsidTr="00A45551">
        <w:trPr>
          <w:trHeight w:val="397"/>
        </w:trPr>
        <w:tc>
          <w:tcPr>
            <w:tcW w:w="9286" w:type="dxa"/>
            <w:gridSpan w:val="2"/>
          </w:tcPr>
          <w:p w14:paraId="7CBE8957" w14:textId="77777777" w:rsidR="005635C5" w:rsidRDefault="005635C5" w:rsidP="00A45551">
            <w:pPr>
              <w:spacing w:line="300" w:lineRule="atLeast"/>
              <w:jc w:val="both"/>
              <w:rPr>
                <w:rFonts w:eastAsia="Calibri" w:cs="Arial"/>
                <w:b/>
                <w:szCs w:val="22"/>
              </w:rPr>
            </w:pPr>
            <w:r>
              <w:rPr>
                <w:b/>
              </w:rPr>
              <w:t>Reference 2:</w:t>
            </w:r>
          </w:p>
        </w:tc>
      </w:tr>
      <w:tr w:rsidR="005635C5" w14:paraId="458A2675" w14:textId="77777777" w:rsidTr="00A45551">
        <w:trPr>
          <w:trHeight w:val="397"/>
        </w:trPr>
        <w:tc>
          <w:tcPr>
            <w:tcW w:w="3936" w:type="dxa"/>
          </w:tcPr>
          <w:p w14:paraId="23375E39" w14:textId="77777777" w:rsidR="005635C5" w:rsidRDefault="005635C5" w:rsidP="005E2BEC">
            <w:pPr>
              <w:spacing w:before="60" w:after="120" w:line="300" w:lineRule="atLeast"/>
              <w:jc w:val="both"/>
              <w:rPr>
                <w:rFonts w:eastAsia="Calibri" w:cs="Arial"/>
                <w:b/>
                <w:szCs w:val="22"/>
              </w:rPr>
            </w:pPr>
            <w:r>
              <w:t>Contractor:</w:t>
            </w:r>
          </w:p>
        </w:tc>
        <w:tc>
          <w:tcPr>
            <w:tcW w:w="5350" w:type="dxa"/>
            <w:vAlign w:val="center"/>
          </w:tcPr>
          <w:p w14:paraId="1E267CB0" w14:textId="77777777" w:rsidR="005635C5" w:rsidRPr="006B012D" w:rsidRDefault="005635C5" w:rsidP="00A45551">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2CCE1BBB" w14:textId="77777777" w:rsidTr="00A45551">
        <w:trPr>
          <w:trHeight w:val="397"/>
        </w:trPr>
        <w:tc>
          <w:tcPr>
            <w:tcW w:w="3936" w:type="dxa"/>
          </w:tcPr>
          <w:p w14:paraId="5FF22B05" w14:textId="77777777" w:rsidR="005635C5" w:rsidRDefault="005635C5" w:rsidP="005E2BEC">
            <w:pPr>
              <w:spacing w:before="60" w:after="120" w:line="300" w:lineRule="atLeast"/>
              <w:jc w:val="both"/>
              <w:rPr>
                <w:rFonts w:eastAsia="Calibri" w:cs="Arial"/>
                <w:b/>
                <w:szCs w:val="22"/>
              </w:rPr>
            </w:pPr>
            <w:r>
              <w:t>Invoice value:</w:t>
            </w:r>
          </w:p>
        </w:tc>
        <w:tc>
          <w:tcPr>
            <w:tcW w:w="5350" w:type="dxa"/>
            <w:vAlign w:val="center"/>
          </w:tcPr>
          <w:p w14:paraId="68695AD2"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2B86C81E" w14:textId="77777777" w:rsidTr="00A45551">
        <w:trPr>
          <w:trHeight w:val="397"/>
        </w:trPr>
        <w:tc>
          <w:tcPr>
            <w:tcW w:w="3936" w:type="dxa"/>
          </w:tcPr>
          <w:p w14:paraId="7A0AAEEB" w14:textId="77777777" w:rsidR="005635C5" w:rsidRDefault="005635C5" w:rsidP="005E2BEC">
            <w:pPr>
              <w:spacing w:before="60" w:after="120" w:line="300" w:lineRule="atLeast"/>
              <w:jc w:val="both"/>
              <w:rPr>
                <w:rFonts w:eastAsia="Calibri" w:cs="Arial"/>
                <w:b/>
                <w:szCs w:val="22"/>
              </w:rPr>
            </w:pPr>
            <w:r>
              <w:t>Performance period:</w:t>
            </w:r>
          </w:p>
        </w:tc>
        <w:tc>
          <w:tcPr>
            <w:tcW w:w="5350" w:type="dxa"/>
            <w:vAlign w:val="center"/>
          </w:tcPr>
          <w:p w14:paraId="06E57359"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2F9B032" w14:textId="77777777" w:rsidTr="00A45551">
        <w:trPr>
          <w:trHeight w:val="361"/>
        </w:trPr>
        <w:tc>
          <w:tcPr>
            <w:tcW w:w="3936" w:type="dxa"/>
          </w:tcPr>
          <w:p w14:paraId="6CB7F5DF" w14:textId="77777777" w:rsidR="00B046AC" w:rsidRDefault="00B046AC" w:rsidP="005E2BEC">
            <w:pPr>
              <w:spacing w:before="60" w:after="120" w:line="300" w:lineRule="atLeast"/>
              <w:jc w:val="both"/>
              <w:rPr>
                <w:rFonts w:eastAsia="Calibri" w:cs="Arial"/>
                <w:szCs w:val="22"/>
              </w:rPr>
            </w:pPr>
            <w:r>
              <w:t>Place and language:</w:t>
            </w:r>
          </w:p>
        </w:tc>
        <w:tc>
          <w:tcPr>
            <w:tcW w:w="5350" w:type="dxa"/>
            <w:vAlign w:val="center"/>
          </w:tcPr>
          <w:p w14:paraId="68605715" w14:textId="77777777"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2315DAC0" w14:textId="77777777" w:rsidTr="00A45551">
        <w:trPr>
          <w:trHeight w:val="361"/>
        </w:trPr>
        <w:tc>
          <w:tcPr>
            <w:tcW w:w="3936" w:type="dxa"/>
          </w:tcPr>
          <w:p w14:paraId="4FE959C3" w14:textId="77777777" w:rsidR="005635C5" w:rsidRDefault="005635C5" w:rsidP="005E2BEC">
            <w:pPr>
              <w:spacing w:before="60" w:after="120" w:line="300" w:lineRule="atLeast"/>
              <w:jc w:val="both"/>
              <w:rPr>
                <w:rFonts w:eastAsia="Calibri" w:cs="Arial"/>
                <w:b/>
                <w:szCs w:val="22"/>
              </w:rPr>
            </w:pPr>
            <w:r>
              <w:t>Brief description:</w:t>
            </w:r>
          </w:p>
        </w:tc>
        <w:tc>
          <w:tcPr>
            <w:tcW w:w="5350" w:type="dxa"/>
            <w:vAlign w:val="center"/>
          </w:tcPr>
          <w:p w14:paraId="46256163"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1875ABAE"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618E4AC1" w14:textId="77777777" w:rsidTr="00A45551">
        <w:trPr>
          <w:trHeight w:val="397"/>
        </w:trPr>
        <w:tc>
          <w:tcPr>
            <w:tcW w:w="9286" w:type="dxa"/>
            <w:gridSpan w:val="2"/>
          </w:tcPr>
          <w:p w14:paraId="7547E0F7" w14:textId="77777777" w:rsidR="005635C5" w:rsidRDefault="005635C5" w:rsidP="00A45551">
            <w:pPr>
              <w:spacing w:line="300" w:lineRule="atLeast"/>
              <w:jc w:val="both"/>
              <w:rPr>
                <w:rFonts w:eastAsia="Calibri" w:cs="Arial"/>
                <w:b/>
                <w:szCs w:val="22"/>
              </w:rPr>
            </w:pPr>
            <w:r>
              <w:rPr>
                <w:b/>
              </w:rPr>
              <w:t>Reference 3:</w:t>
            </w:r>
          </w:p>
        </w:tc>
      </w:tr>
      <w:tr w:rsidR="005635C5" w14:paraId="28220D08" w14:textId="77777777" w:rsidTr="00A45551">
        <w:trPr>
          <w:trHeight w:val="397"/>
        </w:trPr>
        <w:tc>
          <w:tcPr>
            <w:tcW w:w="3936" w:type="dxa"/>
          </w:tcPr>
          <w:p w14:paraId="2AD6C507" w14:textId="77777777" w:rsidR="005635C5" w:rsidRDefault="005635C5" w:rsidP="005E2BEC">
            <w:pPr>
              <w:spacing w:before="60" w:after="120" w:line="300" w:lineRule="atLeast"/>
              <w:jc w:val="both"/>
              <w:rPr>
                <w:rFonts w:eastAsia="Calibri" w:cs="Arial"/>
                <w:b/>
                <w:szCs w:val="22"/>
              </w:rPr>
            </w:pPr>
            <w:r>
              <w:t>Contractor:</w:t>
            </w:r>
          </w:p>
        </w:tc>
        <w:tc>
          <w:tcPr>
            <w:tcW w:w="5350" w:type="dxa"/>
            <w:vAlign w:val="center"/>
          </w:tcPr>
          <w:p w14:paraId="0C515B23" w14:textId="77777777" w:rsidR="005635C5" w:rsidRPr="006B012D" w:rsidRDefault="005635C5" w:rsidP="00A45551">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00420999" w14:textId="77777777" w:rsidTr="00A45551">
        <w:trPr>
          <w:trHeight w:val="397"/>
        </w:trPr>
        <w:tc>
          <w:tcPr>
            <w:tcW w:w="3936" w:type="dxa"/>
          </w:tcPr>
          <w:p w14:paraId="3D5AB20A" w14:textId="77777777" w:rsidR="005635C5" w:rsidRDefault="005635C5" w:rsidP="005E2BEC">
            <w:pPr>
              <w:spacing w:before="60" w:after="120" w:line="300" w:lineRule="atLeast"/>
              <w:jc w:val="both"/>
              <w:rPr>
                <w:rFonts w:eastAsia="Calibri" w:cs="Arial"/>
                <w:b/>
                <w:szCs w:val="22"/>
              </w:rPr>
            </w:pPr>
            <w:r>
              <w:t>Invoice value:</w:t>
            </w:r>
          </w:p>
        </w:tc>
        <w:tc>
          <w:tcPr>
            <w:tcW w:w="5350" w:type="dxa"/>
            <w:vAlign w:val="center"/>
          </w:tcPr>
          <w:p w14:paraId="5B6D0412"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59609CCF" w14:textId="77777777" w:rsidTr="00A45551">
        <w:trPr>
          <w:trHeight w:val="397"/>
        </w:trPr>
        <w:tc>
          <w:tcPr>
            <w:tcW w:w="3936" w:type="dxa"/>
          </w:tcPr>
          <w:p w14:paraId="0076EB02" w14:textId="77777777" w:rsidR="005635C5" w:rsidRDefault="005635C5" w:rsidP="005E2BEC">
            <w:pPr>
              <w:spacing w:before="60" w:after="120" w:line="300" w:lineRule="atLeast"/>
              <w:jc w:val="both"/>
              <w:rPr>
                <w:rFonts w:eastAsia="Calibri" w:cs="Arial"/>
                <w:b/>
                <w:szCs w:val="22"/>
              </w:rPr>
            </w:pPr>
            <w:r>
              <w:lastRenderedPageBreak/>
              <w:t>Performance period:</w:t>
            </w:r>
          </w:p>
        </w:tc>
        <w:tc>
          <w:tcPr>
            <w:tcW w:w="5350" w:type="dxa"/>
            <w:vAlign w:val="center"/>
          </w:tcPr>
          <w:p w14:paraId="6D225696"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3B298E19" w14:textId="77777777" w:rsidTr="00A45551">
        <w:trPr>
          <w:trHeight w:val="361"/>
        </w:trPr>
        <w:tc>
          <w:tcPr>
            <w:tcW w:w="3936" w:type="dxa"/>
          </w:tcPr>
          <w:p w14:paraId="6A6C880A" w14:textId="77777777" w:rsidR="00B046AC" w:rsidRDefault="00B046AC" w:rsidP="005E2BEC">
            <w:pPr>
              <w:spacing w:before="60" w:after="120" w:line="300" w:lineRule="atLeast"/>
              <w:rPr>
                <w:rFonts w:eastAsia="Calibri" w:cs="Arial"/>
                <w:szCs w:val="22"/>
              </w:rPr>
            </w:pPr>
            <w:r>
              <w:t>Place and language:</w:t>
            </w:r>
          </w:p>
        </w:tc>
        <w:tc>
          <w:tcPr>
            <w:tcW w:w="5350" w:type="dxa"/>
            <w:vAlign w:val="center"/>
          </w:tcPr>
          <w:p w14:paraId="60ABD57A" w14:textId="77777777"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54C59101" w14:textId="77777777" w:rsidTr="00A45551">
        <w:trPr>
          <w:trHeight w:val="361"/>
        </w:trPr>
        <w:tc>
          <w:tcPr>
            <w:tcW w:w="3936" w:type="dxa"/>
          </w:tcPr>
          <w:p w14:paraId="443D3AAF" w14:textId="77777777" w:rsidR="005635C5" w:rsidRDefault="005635C5" w:rsidP="005E2BEC">
            <w:pPr>
              <w:spacing w:before="60" w:after="120" w:line="300" w:lineRule="atLeast"/>
              <w:jc w:val="both"/>
              <w:rPr>
                <w:rFonts w:eastAsia="Calibri" w:cs="Arial"/>
                <w:b/>
                <w:szCs w:val="22"/>
              </w:rPr>
            </w:pPr>
            <w:r>
              <w:t>Brief description:</w:t>
            </w:r>
          </w:p>
        </w:tc>
        <w:tc>
          <w:tcPr>
            <w:tcW w:w="5350" w:type="dxa"/>
            <w:vAlign w:val="center"/>
          </w:tcPr>
          <w:p w14:paraId="7C013119"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3A58B632"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0C219196" w14:textId="77777777" w:rsidTr="00A45551">
        <w:trPr>
          <w:trHeight w:val="397"/>
        </w:trPr>
        <w:tc>
          <w:tcPr>
            <w:tcW w:w="9286" w:type="dxa"/>
            <w:gridSpan w:val="2"/>
          </w:tcPr>
          <w:p w14:paraId="7852660A" w14:textId="77777777" w:rsidR="005635C5" w:rsidRDefault="005635C5" w:rsidP="00A45551">
            <w:pPr>
              <w:spacing w:line="300" w:lineRule="atLeast"/>
              <w:jc w:val="both"/>
              <w:rPr>
                <w:rFonts w:eastAsia="Calibri" w:cs="Arial"/>
                <w:b/>
                <w:szCs w:val="22"/>
              </w:rPr>
            </w:pPr>
            <w:r>
              <w:rPr>
                <w:b/>
              </w:rPr>
              <w:t>Reference 4:</w:t>
            </w:r>
          </w:p>
        </w:tc>
      </w:tr>
      <w:tr w:rsidR="005635C5" w14:paraId="4C3444CF" w14:textId="77777777" w:rsidTr="00A45551">
        <w:trPr>
          <w:trHeight w:val="397"/>
        </w:trPr>
        <w:tc>
          <w:tcPr>
            <w:tcW w:w="3936" w:type="dxa"/>
          </w:tcPr>
          <w:p w14:paraId="7EDAD605" w14:textId="77777777" w:rsidR="005635C5" w:rsidRDefault="005635C5" w:rsidP="005E2BEC">
            <w:pPr>
              <w:spacing w:before="60" w:after="120" w:line="300" w:lineRule="atLeast"/>
              <w:jc w:val="both"/>
              <w:rPr>
                <w:rFonts w:eastAsia="Calibri" w:cs="Arial"/>
                <w:b/>
                <w:szCs w:val="22"/>
              </w:rPr>
            </w:pPr>
            <w:r>
              <w:t>Contractor:</w:t>
            </w:r>
          </w:p>
        </w:tc>
        <w:tc>
          <w:tcPr>
            <w:tcW w:w="5350" w:type="dxa"/>
            <w:vAlign w:val="center"/>
          </w:tcPr>
          <w:p w14:paraId="2C51764D" w14:textId="77777777" w:rsidR="005635C5" w:rsidRPr="006B012D" w:rsidRDefault="005635C5" w:rsidP="00A45551">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28F98CC6" w14:textId="77777777" w:rsidTr="00A45551">
        <w:trPr>
          <w:trHeight w:val="397"/>
        </w:trPr>
        <w:tc>
          <w:tcPr>
            <w:tcW w:w="3936" w:type="dxa"/>
          </w:tcPr>
          <w:p w14:paraId="0C409511" w14:textId="77777777" w:rsidR="005635C5" w:rsidRDefault="005635C5" w:rsidP="005E2BEC">
            <w:pPr>
              <w:spacing w:before="60" w:after="120" w:line="300" w:lineRule="atLeast"/>
              <w:jc w:val="both"/>
              <w:rPr>
                <w:rFonts w:eastAsia="Calibri" w:cs="Arial"/>
                <w:b/>
                <w:szCs w:val="22"/>
              </w:rPr>
            </w:pPr>
            <w:r>
              <w:t>Invoice value:</w:t>
            </w:r>
          </w:p>
        </w:tc>
        <w:tc>
          <w:tcPr>
            <w:tcW w:w="5350" w:type="dxa"/>
            <w:vAlign w:val="center"/>
          </w:tcPr>
          <w:p w14:paraId="24A354D1"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3EB47BBD" w14:textId="77777777" w:rsidTr="00A45551">
        <w:trPr>
          <w:trHeight w:val="397"/>
        </w:trPr>
        <w:tc>
          <w:tcPr>
            <w:tcW w:w="3936" w:type="dxa"/>
          </w:tcPr>
          <w:p w14:paraId="089A6046" w14:textId="77777777" w:rsidR="005635C5" w:rsidRDefault="005635C5" w:rsidP="005E2BEC">
            <w:pPr>
              <w:spacing w:before="60" w:after="120" w:line="300" w:lineRule="atLeast"/>
              <w:jc w:val="both"/>
              <w:rPr>
                <w:rFonts w:eastAsia="Calibri" w:cs="Arial"/>
                <w:b/>
                <w:szCs w:val="22"/>
              </w:rPr>
            </w:pPr>
            <w:r>
              <w:t>Performance period:</w:t>
            </w:r>
          </w:p>
        </w:tc>
        <w:tc>
          <w:tcPr>
            <w:tcW w:w="5350" w:type="dxa"/>
            <w:vAlign w:val="center"/>
          </w:tcPr>
          <w:p w14:paraId="256C16D4"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04FDEA42" w14:textId="77777777" w:rsidTr="00A45551">
        <w:trPr>
          <w:trHeight w:val="361"/>
        </w:trPr>
        <w:tc>
          <w:tcPr>
            <w:tcW w:w="3936" w:type="dxa"/>
          </w:tcPr>
          <w:p w14:paraId="2CFBC865" w14:textId="77777777" w:rsidR="00B046AC" w:rsidRDefault="00B046AC" w:rsidP="005E2BEC">
            <w:pPr>
              <w:spacing w:before="60" w:after="120" w:line="300" w:lineRule="atLeast"/>
              <w:jc w:val="both"/>
              <w:rPr>
                <w:rFonts w:eastAsia="Calibri" w:cs="Arial"/>
                <w:szCs w:val="22"/>
              </w:rPr>
            </w:pPr>
            <w:r>
              <w:t>Place and language:</w:t>
            </w:r>
          </w:p>
        </w:tc>
        <w:tc>
          <w:tcPr>
            <w:tcW w:w="5350" w:type="dxa"/>
            <w:vAlign w:val="center"/>
          </w:tcPr>
          <w:p w14:paraId="52439026" w14:textId="77777777"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0ADB855E" w14:textId="77777777" w:rsidTr="00A45551">
        <w:trPr>
          <w:trHeight w:val="361"/>
        </w:trPr>
        <w:tc>
          <w:tcPr>
            <w:tcW w:w="3936" w:type="dxa"/>
          </w:tcPr>
          <w:p w14:paraId="1C10A166" w14:textId="77777777" w:rsidR="005635C5" w:rsidRDefault="005635C5" w:rsidP="005E2BEC">
            <w:pPr>
              <w:spacing w:before="60" w:after="120" w:line="300" w:lineRule="atLeast"/>
              <w:jc w:val="both"/>
              <w:rPr>
                <w:rFonts w:eastAsia="Calibri" w:cs="Arial"/>
                <w:b/>
                <w:szCs w:val="22"/>
              </w:rPr>
            </w:pPr>
            <w:r>
              <w:t>Brief description:</w:t>
            </w:r>
          </w:p>
        </w:tc>
        <w:tc>
          <w:tcPr>
            <w:tcW w:w="5350" w:type="dxa"/>
            <w:vAlign w:val="center"/>
          </w:tcPr>
          <w:p w14:paraId="450C7B1B"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2298105C"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449AE97A" w14:textId="77777777" w:rsidTr="00A45551">
        <w:trPr>
          <w:trHeight w:val="397"/>
        </w:trPr>
        <w:tc>
          <w:tcPr>
            <w:tcW w:w="9286" w:type="dxa"/>
            <w:gridSpan w:val="2"/>
          </w:tcPr>
          <w:p w14:paraId="3EB86F84" w14:textId="77777777" w:rsidR="005635C5" w:rsidRDefault="005635C5" w:rsidP="00A45551">
            <w:pPr>
              <w:spacing w:line="300" w:lineRule="atLeast"/>
              <w:jc w:val="both"/>
              <w:rPr>
                <w:rFonts w:eastAsia="Calibri" w:cs="Arial"/>
                <w:b/>
                <w:szCs w:val="22"/>
              </w:rPr>
            </w:pPr>
            <w:r>
              <w:rPr>
                <w:b/>
              </w:rPr>
              <w:t>Reference 5:</w:t>
            </w:r>
          </w:p>
        </w:tc>
      </w:tr>
      <w:tr w:rsidR="005635C5" w14:paraId="11C04CF3" w14:textId="77777777" w:rsidTr="00A45551">
        <w:trPr>
          <w:trHeight w:val="397"/>
        </w:trPr>
        <w:tc>
          <w:tcPr>
            <w:tcW w:w="3936" w:type="dxa"/>
          </w:tcPr>
          <w:p w14:paraId="05FBD4F3" w14:textId="77777777" w:rsidR="005635C5" w:rsidRDefault="005635C5" w:rsidP="005E2BEC">
            <w:pPr>
              <w:spacing w:before="60" w:after="120" w:line="300" w:lineRule="atLeast"/>
              <w:jc w:val="both"/>
              <w:rPr>
                <w:rFonts w:eastAsia="Calibri" w:cs="Arial"/>
                <w:b/>
                <w:szCs w:val="22"/>
              </w:rPr>
            </w:pPr>
            <w:r>
              <w:t>Contractor:</w:t>
            </w:r>
          </w:p>
        </w:tc>
        <w:tc>
          <w:tcPr>
            <w:tcW w:w="5350" w:type="dxa"/>
            <w:vAlign w:val="center"/>
          </w:tcPr>
          <w:p w14:paraId="292529C6" w14:textId="77777777" w:rsidR="005635C5" w:rsidRPr="006B012D" w:rsidRDefault="005635C5" w:rsidP="00A45551">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1E1388C0" w14:textId="77777777" w:rsidTr="00A45551">
        <w:trPr>
          <w:trHeight w:val="397"/>
        </w:trPr>
        <w:tc>
          <w:tcPr>
            <w:tcW w:w="3936" w:type="dxa"/>
          </w:tcPr>
          <w:p w14:paraId="1954CCB6" w14:textId="77777777" w:rsidR="005635C5" w:rsidRDefault="005635C5" w:rsidP="005E2BEC">
            <w:pPr>
              <w:spacing w:before="60" w:after="120" w:line="300" w:lineRule="atLeast"/>
              <w:jc w:val="both"/>
              <w:rPr>
                <w:rFonts w:eastAsia="Calibri" w:cs="Arial"/>
                <w:b/>
                <w:szCs w:val="22"/>
              </w:rPr>
            </w:pPr>
            <w:r>
              <w:t>Invoice value:</w:t>
            </w:r>
          </w:p>
        </w:tc>
        <w:tc>
          <w:tcPr>
            <w:tcW w:w="5350" w:type="dxa"/>
            <w:vAlign w:val="center"/>
          </w:tcPr>
          <w:p w14:paraId="653E3210"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5873C802" w14:textId="77777777" w:rsidTr="00A45551">
        <w:trPr>
          <w:trHeight w:val="397"/>
        </w:trPr>
        <w:tc>
          <w:tcPr>
            <w:tcW w:w="3936" w:type="dxa"/>
          </w:tcPr>
          <w:p w14:paraId="6E71E7AB" w14:textId="77777777" w:rsidR="005635C5" w:rsidRDefault="005635C5" w:rsidP="005E2BEC">
            <w:pPr>
              <w:spacing w:before="60" w:after="120" w:line="300" w:lineRule="atLeast"/>
              <w:jc w:val="both"/>
              <w:rPr>
                <w:rFonts w:eastAsia="Calibri" w:cs="Arial"/>
                <w:b/>
                <w:szCs w:val="22"/>
              </w:rPr>
            </w:pPr>
            <w:r>
              <w:t>Performance period:</w:t>
            </w:r>
          </w:p>
        </w:tc>
        <w:tc>
          <w:tcPr>
            <w:tcW w:w="5350" w:type="dxa"/>
            <w:vAlign w:val="center"/>
          </w:tcPr>
          <w:p w14:paraId="22D1749F"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FF689BA" w14:textId="77777777" w:rsidTr="00A45551">
        <w:trPr>
          <w:trHeight w:val="361"/>
        </w:trPr>
        <w:tc>
          <w:tcPr>
            <w:tcW w:w="3936" w:type="dxa"/>
          </w:tcPr>
          <w:p w14:paraId="6CCCE32B" w14:textId="77777777" w:rsidR="00B046AC" w:rsidRDefault="00B046AC" w:rsidP="005E2BEC">
            <w:pPr>
              <w:spacing w:before="60" w:after="120" w:line="300" w:lineRule="atLeast"/>
              <w:rPr>
                <w:rFonts w:eastAsia="Calibri" w:cs="Arial"/>
                <w:szCs w:val="22"/>
              </w:rPr>
            </w:pPr>
            <w:r>
              <w:t>Place and language:</w:t>
            </w:r>
          </w:p>
        </w:tc>
        <w:tc>
          <w:tcPr>
            <w:tcW w:w="5350" w:type="dxa"/>
            <w:vAlign w:val="center"/>
          </w:tcPr>
          <w:p w14:paraId="0B33DEC9" w14:textId="77777777"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7F5DDCB7" w14:textId="77777777" w:rsidTr="00A45551">
        <w:trPr>
          <w:trHeight w:val="361"/>
        </w:trPr>
        <w:tc>
          <w:tcPr>
            <w:tcW w:w="3936" w:type="dxa"/>
          </w:tcPr>
          <w:p w14:paraId="100E9411" w14:textId="77777777" w:rsidR="005635C5" w:rsidRDefault="005635C5" w:rsidP="005E2BEC">
            <w:pPr>
              <w:spacing w:before="60" w:after="120" w:line="300" w:lineRule="atLeast"/>
              <w:jc w:val="both"/>
              <w:rPr>
                <w:rFonts w:eastAsia="Calibri" w:cs="Arial"/>
                <w:b/>
                <w:szCs w:val="22"/>
              </w:rPr>
            </w:pPr>
            <w:r>
              <w:t>Brief description:</w:t>
            </w:r>
          </w:p>
        </w:tc>
        <w:tc>
          <w:tcPr>
            <w:tcW w:w="5350" w:type="dxa"/>
            <w:vAlign w:val="center"/>
          </w:tcPr>
          <w:p w14:paraId="1A530E72"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4EE94640" w14:textId="77777777" w:rsidR="005635C5" w:rsidRDefault="005635C5" w:rsidP="00EF6F63">
      <w:pPr>
        <w:spacing w:line="300" w:lineRule="atLeast"/>
        <w:jc w:val="both"/>
        <w:rPr>
          <w:rFonts w:eastAsia="Calibri" w:cs="Arial"/>
          <w:b/>
          <w:sz w:val="16"/>
          <w:szCs w:val="16"/>
        </w:rPr>
      </w:pPr>
    </w:p>
    <w:p w14:paraId="6638E322" w14:textId="77777777" w:rsidR="00A24286" w:rsidRDefault="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2F6E800C" w14:textId="78F8D114" w:rsidR="006A469B" w:rsidRPr="00186769" w:rsidRDefault="006A469B" w:rsidP="00EF4DDD">
      <w:pPr>
        <w:spacing w:after="120" w:line="320" w:lineRule="atLeast"/>
        <w:jc w:val="both"/>
        <w:rPr>
          <w:rFonts w:eastAsia="Calibri" w:cs="Arial"/>
          <w:b/>
          <w:szCs w:val="22"/>
        </w:rPr>
      </w:pPr>
      <w:r>
        <w:rPr>
          <w:b/>
        </w:rPr>
        <w:lastRenderedPageBreak/>
        <w:t xml:space="preserve">Annex 1.5 </w:t>
      </w:r>
      <w:r w:rsidR="00053DCA">
        <w:rPr>
          <w:b/>
        </w:rPr>
        <w:t>–</w:t>
      </w:r>
      <w:r>
        <w:rPr>
          <w:b/>
        </w:rPr>
        <w:t xml:space="preserve"> Declaration of the bidding consortium</w:t>
      </w:r>
    </w:p>
    <w:p w14:paraId="3D330707" w14:textId="77777777" w:rsidR="006A469B" w:rsidRPr="003653AF" w:rsidRDefault="006A469B" w:rsidP="006A469B">
      <w:pPr>
        <w:spacing w:before="60" w:after="120" w:line="300" w:lineRule="atLeast"/>
        <w:jc w:val="both"/>
        <w:rPr>
          <w:rFonts w:eastAsia="Calibri" w:cs="Arial"/>
          <w:i/>
          <w:sz w:val="20"/>
          <w:szCs w:val="20"/>
        </w:rPr>
      </w:pPr>
      <w:r>
        <w:rPr>
          <w:i/>
          <w:sz w:val="20"/>
        </w:rPr>
        <w:t>Only required if there is a bidding consortium.</w:t>
      </w:r>
    </w:p>
    <w:p w14:paraId="69A179FF" w14:textId="77777777" w:rsidR="006A469B" w:rsidRPr="004027B8" w:rsidRDefault="006A469B" w:rsidP="006A469B">
      <w:pPr>
        <w:spacing w:before="60" w:after="120" w:line="300" w:lineRule="atLeast"/>
        <w:jc w:val="both"/>
        <w:rPr>
          <w:rFonts w:eastAsia="Calibri" w:cs="Arial"/>
          <w:szCs w:val="22"/>
        </w:rPr>
      </w:pPr>
      <w:r>
        <w:t>We, the following members of a bidding consortium, declare that</w:t>
      </w:r>
    </w:p>
    <w:p w14:paraId="72D21F66" w14:textId="16DF11F1" w:rsidR="006A469B" w:rsidRPr="00AB3C84" w:rsidRDefault="006A469B" w:rsidP="00997D39">
      <w:pPr>
        <w:pStyle w:val="Listenabsatz"/>
        <w:numPr>
          <w:ilvl w:val="0"/>
          <w:numId w:val="37"/>
        </w:numPr>
        <w:spacing w:before="60" w:after="60"/>
        <w:ind w:left="714" w:hanging="357"/>
        <w:contextualSpacing w:val="0"/>
        <w:jc w:val="both"/>
        <w:rPr>
          <w:rFonts w:eastAsia="Calibri" w:cs="Arial"/>
          <w:szCs w:val="22"/>
        </w:rPr>
      </w:pPr>
      <w:r>
        <w:t xml:space="preserve">the </w:t>
      </w:r>
      <w:r w:rsidR="00AB3C84">
        <w:t xml:space="preserve">first-named </w:t>
      </w:r>
      <w:r>
        <w:t xml:space="preserve">managing member represents the members of the bidding consortium in a legally binding manner towards the Contractor </w:t>
      </w:r>
    </w:p>
    <w:p w14:paraId="020B7E40" w14:textId="77777777" w:rsidR="006A469B" w:rsidRPr="00154CC9" w:rsidRDefault="006A469B" w:rsidP="00997D39">
      <w:pPr>
        <w:pStyle w:val="Listenabsatz"/>
        <w:numPr>
          <w:ilvl w:val="0"/>
          <w:numId w:val="37"/>
        </w:numPr>
        <w:spacing w:before="60" w:after="60"/>
        <w:ind w:left="714" w:hanging="357"/>
        <w:contextualSpacing w:val="0"/>
        <w:jc w:val="both"/>
        <w:rPr>
          <w:rFonts w:eastAsia="Calibri" w:cs="Arial"/>
          <w:szCs w:val="22"/>
        </w:rPr>
      </w:pPr>
      <w:r>
        <w:t>the managing member is entitled to accept payments with unlimited effect for each member</w:t>
      </w:r>
    </w:p>
    <w:p w14:paraId="0DF709D6" w14:textId="77777777" w:rsidR="006A469B" w:rsidRPr="00154CC9" w:rsidRDefault="006A469B" w:rsidP="00997D39">
      <w:pPr>
        <w:pStyle w:val="Listenabsatz"/>
        <w:numPr>
          <w:ilvl w:val="0"/>
          <w:numId w:val="37"/>
        </w:numPr>
        <w:spacing w:before="60" w:after="120"/>
        <w:contextualSpacing w:val="0"/>
        <w:jc w:val="both"/>
        <w:rPr>
          <w:rFonts w:eastAsia="Calibri" w:cs="Arial"/>
          <w:szCs w:val="22"/>
        </w:rPr>
      </w:pPr>
      <w:r>
        <w:t>all members are jointly and severally liable for the performance of the contract during the term of the contract</w:t>
      </w:r>
    </w:p>
    <w:p w14:paraId="59410D24" w14:textId="34B45A01" w:rsidR="006A469B" w:rsidRPr="000F2FDE" w:rsidRDefault="00AB3C84" w:rsidP="00EF4DDD">
      <w:pPr>
        <w:spacing w:before="60" w:after="240"/>
        <w:jc w:val="both"/>
        <w:rPr>
          <w:rFonts w:eastAsia="Calibri" w:cs="Arial"/>
          <w:szCs w:val="22"/>
          <w:lang w:val="en-US"/>
        </w:rPr>
      </w:pPr>
      <w:r w:rsidRPr="000F2FDE">
        <w:rPr>
          <w:rFonts w:eastAsia="Calibri" w:cs="Arial"/>
          <w:szCs w:val="22"/>
          <w:lang w:val="en-US"/>
        </w:rPr>
        <w:t>Please note that the signatures of all the tenderers listed below are required.</w:t>
      </w:r>
    </w:p>
    <w:tbl>
      <w:tblPr>
        <w:tblStyle w:val="Tabellenraster"/>
        <w:tblW w:w="9286" w:type="dxa"/>
        <w:tblLayout w:type="fixed"/>
        <w:tblLook w:val="04A0" w:firstRow="1" w:lastRow="0" w:firstColumn="1" w:lastColumn="0" w:noHBand="0" w:noVBand="1"/>
      </w:tblPr>
      <w:tblGrid>
        <w:gridCol w:w="3095"/>
        <w:gridCol w:w="6191"/>
      </w:tblGrid>
      <w:tr w:rsidR="006A469B" w14:paraId="766584DF" w14:textId="77777777" w:rsidTr="006066DE">
        <w:tc>
          <w:tcPr>
            <w:tcW w:w="9286" w:type="dxa"/>
            <w:gridSpan w:val="2"/>
          </w:tcPr>
          <w:p w14:paraId="2FA209FA" w14:textId="77777777" w:rsidR="006A469B" w:rsidRDefault="006A469B" w:rsidP="005E2BEC">
            <w:pPr>
              <w:spacing w:after="60" w:line="300" w:lineRule="atLeast"/>
              <w:jc w:val="both"/>
              <w:rPr>
                <w:rFonts w:eastAsia="Calibri" w:cs="Arial"/>
                <w:szCs w:val="22"/>
              </w:rPr>
            </w:pPr>
            <w:r>
              <w:t>Managing member</w:t>
            </w:r>
          </w:p>
        </w:tc>
      </w:tr>
      <w:tr w:rsidR="006A469B" w:rsidRPr="00EA56E2" w14:paraId="669FC238" w14:textId="77777777" w:rsidTr="005E2BEC">
        <w:tc>
          <w:tcPr>
            <w:tcW w:w="9286" w:type="dxa"/>
            <w:gridSpan w:val="2"/>
            <w:vAlign w:val="center"/>
          </w:tcPr>
          <w:p w14:paraId="2FA76309" w14:textId="77777777" w:rsidR="006A469B" w:rsidRPr="00EF4DDD" w:rsidRDefault="006A469B" w:rsidP="005E2BEC">
            <w:pPr>
              <w:spacing w:after="60" w:line="300" w:lineRule="atLeast"/>
              <w:rPr>
                <w:rFonts w:eastAsia="Calibri" w:cs="Arial"/>
                <w:i/>
                <w:sz w:val="20"/>
                <w:szCs w:val="20"/>
              </w:rPr>
            </w:pPr>
            <w:r w:rsidRPr="00EF4DDD">
              <w:rPr>
                <w:i/>
                <w:sz w:val="20"/>
                <w:szCs w:val="20"/>
              </w:rPr>
              <w:t>Name of the entity:</w:t>
            </w:r>
          </w:p>
          <w:p w14:paraId="438F2C35"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bookmarkStart w:id="18" w:name="Text8"/>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bookmarkEnd w:id="18"/>
          </w:p>
        </w:tc>
      </w:tr>
      <w:tr w:rsidR="006A469B" w:rsidRPr="00EA56E2" w14:paraId="0D3E81E4" w14:textId="77777777" w:rsidTr="005E2BEC">
        <w:tc>
          <w:tcPr>
            <w:tcW w:w="3095" w:type="dxa"/>
            <w:vAlign w:val="center"/>
          </w:tcPr>
          <w:p w14:paraId="19EADDCD" w14:textId="77777777" w:rsidR="006A469B" w:rsidRPr="00EF4DDD" w:rsidRDefault="006066DE" w:rsidP="005E2BEC">
            <w:pPr>
              <w:spacing w:after="60" w:line="300" w:lineRule="atLeast"/>
              <w:rPr>
                <w:rFonts w:eastAsia="Calibri" w:cs="Arial"/>
                <w:sz w:val="20"/>
                <w:szCs w:val="20"/>
              </w:rPr>
            </w:pPr>
            <w:r w:rsidRPr="00EF4DDD">
              <w:rPr>
                <w:i/>
                <w:sz w:val="20"/>
                <w:szCs w:val="20"/>
              </w:rPr>
              <w:t>Tax number or proof of tax exemption</w:t>
            </w:r>
          </w:p>
        </w:tc>
        <w:tc>
          <w:tcPr>
            <w:tcW w:w="6191" w:type="dxa"/>
            <w:vAlign w:val="center"/>
          </w:tcPr>
          <w:p w14:paraId="624BB3D3" w14:textId="7DA21812" w:rsidR="006A469B" w:rsidRPr="00EF4DDD" w:rsidRDefault="00F238B0"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6066DE" w:rsidRPr="00EA56E2" w14:paraId="3844E1A9" w14:textId="77777777" w:rsidTr="005E2BEC">
        <w:tc>
          <w:tcPr>
            <w:tcW w:w="3095" w:type="dxa"/>
            <w:vAlign w:val="center"/>
          </w:tcPr>
          <w:p w14:paraId="3209D24F" w14:textId="77777777" w:rsidR="006066DE" w:rsidRPr="00EF4DDD" w:rsidRDefault="006066DE" w:rsidP="005E2BEC">
            <w:pPr>
              <w:spacing w:after="60" w:line="300" w:lineRule="atLeast"/>
              <w:rPr>
                <w:rFonts w:eastAsia="Calibri" w:cs="Arial"/>
                <w:i/>
                <w:sz w:val="20"/>
                <w:szCs w:val="20"/>
              </w:rPr>
            </w:pPr>
            <w:r w:rsidRPr="00EF4DDD">
              <w:rPr>
                <w:i/>
                <w:sz w:val="20"/>
                <w:szCs w:val="20"/>
              </w:rPr>
              <w:t>Place and date:</w:t>
            </w:r>
          </w:p>
          <w:p w14:paraId="3DD5E94E" w14:textId="77777777" w:rsidR="006066DE" w:rsidRPr="00EF4DDD" w:rsidRDefault="006066DE" w:rsidP="005E2BEC">
            <w:pPr>
              <w:spacing w:after="60" w:line="300" w:lineRule="atLeast"/>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c>
          <w:tcPr>
            <w:tcW w:w="6191" w:type="dxa"/>
            <w:vAlign w:val="center"/>
          </w:tcPr>
          <w:p w14:paraId="52642F8C" w14:textId="77777777" w:rsidR="006066DE" w:rsidRPr="00EF4DDD" w:rsidRDefault="006066DE" w:rsidP="005E2BEC">
            <w:pPr>
              <w:spacing w:after="60" w:line="300" w:lineRule="atLeast"/>
              <w:rPr>
                <w:rFonts w:eastAsia="Calibri" w:cs="Arial"/>
                <w:i/>
                <w:sz w:val="20"/>
                <w:szCs w:val="20"/>
              </w:rPr>
            </w:pPr>
            <w:r w:rsidRPr="00EF4DDD">
              <w:rPr>
                <w:i/>
                <w:sz w:val="20"/>
                <w:szCs w:val="20"/>
              </w:rPr>
              <w:t>Name and signature of authorised representative:</w:t>
            </w:r>
          </w:p>
          <w:p w14:paraId="6881025F" w14:textId="5F006EDA" w:rsidR="006066DE" w:rsidRPr="00EF4DDD" w:rsidRDefault="00F238B0" w:rsidP="005E2BEC">
            <w:pPr>
              <w:spacing w:after="60" w:line="300" w:lineRule="atLeast"/>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bl>
    <w:p w14:paraId="4591E07E" w14:textId="77777777" w:rsidR="006A469B" w:rsidRPr="00EA56E2" w:rsidRDefault="006A469B" w:rsidP="00EF4DDD">
      <w:pPr>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rsidRPr="00EA56E2" w14:paraId="1E55FC33" w14:textId="77777777" w:rsidTr="00A45551">
        <w:tc>
          <w:tcPr>
            <w:tcW w:w="9286" w:type="dxa"/>
            <w:gridSpan w:val="2"/>
          </w:tcPr>
          <w:p w14:paraId="085E2249" w14:textId="77777777" w:rsidR="006A469B" w:rsidRPr="00EA56E2" w:rsidRDefault="006A469B" w:rsidP="005E2BEC">
            <w:pPr>
              <w:spacing w:after="60" w:line="300" w:lineRule="atLeast"/>
              <w:jc w:val="both"/>
              <w:rPr>
                <w:rFonts w:eastAsia="Calibri" w:cs="Arial"/>
                <w:szCs w:val="22"/>
              </w:rPr>
            </w:pPr>
            <w:r w:rsidRPr="00EA56E2">
              <w:rPr>
                <w:szCs w:val="22"/>
              </w:rPr>
              <w:t>Member</w:t>
            </w:r>
          </w:p>
        </w:tc>
      </w:tr>
      <w:tr w:rsidR="006A469B" w:rsidRPr="00EA56E2" w14:paraId="1A4FE4B8" w14:textId="77777777" w:rsidTr="005E2BEC">
        <w:tc>
          <w:tcPr>
            <w:tcW w:w="9286" w:type="dxa"/>
            <w:gridSpan w:val="2"/>
            <w:vAlign w:val="center"/>
          </w:tcPr>
          <w:p w14:paraId="63B8F469" w14:textId="77777777" w:rsidR="006A469B" w:rsidRPr="00EF4DDD" w:rsidRDefault="006A469B" w:rsidP="005E2BEC">
            <w:pPr>
              <w:spacing w:after="60" w:line="300" w:lineRule="atLeast"/>
              <w:rPr>
                <w:rFonts w:eastAsia="Calibri" w:cs="Arial"/>
                <w:i/>
                <w:sz w:val="20"/>
                <w:szCs w:val="20"/>
              </w:rPr>
            </w:pPr>
            <w:r w:rsidRPr="00EF4DDD">
              <w:rPr>
                <w:i/>
                <w:sz w:val="20"/>
                <w:szCs w:val="20"/>
              </w:rPr>
              <w:t>Name of the entity:</w:t>
            </w:r>
          </w:p>
          <w:p w14:paraId="49854FB6"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5B2F46" w:rsidRPr="00EA56E2" w14:paraId="2D677E2C" w14:textId="77777777" w:rsidTr="005E2BEC">
        <w:tc>
          <w:tcPr>
            <w:tcW w:w="3095" w:type="dxa"/>
            <w:vAlign w:val="center"/>
          </w:tcPr>
          <w:p w14:paraId="323B1853" w14:textId="267C509B" w:rsidR="005B2F46" w:rsidRPr="00EF4DDD" w:rsidRDefault="005B2F46" w:rsidP="005E2BEC">
            <w:pPr>
              <w:spacing w:after="60" w:line="300" w:lineRule="atLeast"/>
              <w:rPr>
                <w:rFonts w:eastAsia="Calibri" w:cs="Arial"/>
                <w:i/>
                <w:sz w:val="20"/>
                <w:szCs w:val="20"/>
              </w:rPr>
            </w:pPr>
            <w:r w:rsidRPr="00EF4DDD">
              <w:rPr>
                <w:i/>
                <w:sz w:val="20"/>
                <w:szCs w:val="20"/>
              </w:rPr>
              <w:t>Tax number or proof of tax exemption:</w:t>
            </w:r>
          </w:p>
        </w:tc>
        <w:tc>
          <w:tcPr>
            <w:tcW w:w="6191" w:type="dxa"/>
            <w:vAlign w:val="center"/>
          </w:tcPr>
          <w:p w14:paraId="20210271" w14:textId="082EFA98" w:rsidR="005B2F46" w:rsidRPr="00EF4DDD" w:rsidRDefault="00F238B0" w:rsidP="005E2BEC">
            <w:pPr>
              <w:spacing w:after="60" w:line="300" w:lineRule="atLeast"/>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6A469B" w:rsidRPr="00EA56E2" w14:paraId="50A9EEC2" w14:textId="77777777" w:rsidTr="005E2BEC">
        <w:tc>
          <w:tcPr>
            <w:tcW w:w="3095" w:type="dxa"/>
            <w:vAlign w:val="center"/>
          </w:tcPr>
          <w:p w14:paraId="76601EA5" w14:textId="77777777" w:rsidR="006A469B" w:rsidRPr="00EF4DDD" w:rsidRDefault="006A469B" w:rsidP="005E2BEC">
            <w:pPr>
              <w:spacing w:after="60" w:line="300" w:lineRule="atLeast"/>
              <w:rPr>
                <w:rFonts w:eastAsia="Calibri" w:cs="Arial"/>
                <w:i/>
                <w:sz w:val="20"/>
                <w:szCs w:val="20"/>
              </w:rPr>
            </w:pPr>
            <w:r w:rsidRPr="00EF4DDD">
              <w:rPr>
                <w:i/>
                <w:sz w:val="20"/>
                <w:szCs w:val="20"/>
              </w:rPr>
              <w:t>Place and date:</w:t>
            </w:r>
          </w:p>
          <w:p w14:paraId="608496C7"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c>
          <w:tcPr>
            <w:tcW w:w="6191" w:type="dxa"/>
            <w:vAlign w:val="center"/>
          </w:tcPr>
          <w:p w14:paraId="59992D6D" w14:textId="77777777" w:rsidR="006A469B" w:rsidRPr="00EF4DDD" w:rsidRDefault="003D475E" w:rsidP="005E2BEC">
            <w:pPr>
              <w:spacing w:after="60" w:line="300" w:lineRule="atLeast"/>
              <w:rPr>
                <w:rFonts w:eastAsia="Calibri" w:cs="Arial"/>
                <w:i/>
                <w:sz w:val="20"/>
                <w:szCs w:val="20"/>
              </w:rPr>
            </w:pPr>
            <w:r w:rsidRPr="00EF4DDD">
              <w:rPr>
                <w:i/>
                <w:sz w:val="20"/>
                <w:szCs w:val="20"/>
              </w:rPr>
              <w:t>Name and signature of authorised representative:</w:t>
            </w:r>
          </w:p>
          <w:p w14:paraId="6470A655" w14:textId="72E1BF9A" w:rsidR="006A469B" w:rsidRPr="00EF4DDD" w:rsidRDefault="00F238B0"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bl>
    <w:p w14:paraId="22396730" w14:textId="77777777" w:rsidR="006A469B" w:rsidRPr="00F50ABF" w:rsidRDefault="006A469B" w:rsidP="00EF4DDD">
      <w:pPr>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01C86E5E" w14:textId="77777777" w:rsidTr="00A45551">
        <w:tc>
          <w:tcPr>
            <w:tcW w:w="9286" w:type="dxa"/>
            <w:gridSpan w:val="2"/>
          </w:tcPr>
          <w:p w14:paraId="0F3866B2" w14:textId="77777777" w:rsidR="006A469B" w:rsidRDefault="006A469B" w:rsidP="005E2BEC">
            <w:pPr>
              <w:spacing w:after="60" w:line="300" w:lineRule="atLeast"/>
              <w:jc w:val="both"/>
              <w:rPr>
                <w:rFonts w:eastAsia="Calibri" w:cs="Arial"/>
                <w:szCs w:val="22"/>
              </w:rPr>
            </w:pPr>
            <w:r>
              <w:t>Member</w:t>
            </w:r>
          </w:p>
        </w:tc>
      </w:tr>
      <w:tr w:rsidR="006A469B" w:rsidRPr="00EA56E2" w14:paraId="76B489E8" w14:textId="77777777" w:rsidTr="005E2BEC">
        <w:tc>
          <w:tcPr>
            <w:tcW w:w="9286" w:type="dxa"/>
            <w:gridSpan w:val="2"/>
            <w:vAlign w:val="center"/>
          </w:tcPr>
          <w:p w14:paraId="013ECC5E" w14:textId="77777777" w:rsidR="006A469B" w:rsidRPr="00EF4DDD" w:rsidRDefault="006A469B" w:rsidP="005E2BEC">
            <w:pPr>
              <w:spacing w:after="60" w:line="300" w:lineRule="atLeast"/>
              <w:rPr>
                <w:rFonts w:eastAsia="Calibri" w:cs="Arial"/>
                <w:i/>
                <w:sz w:val="20"/>
                <w:szCs w:val="20"/>
              </w:rPr>
            </w:pPr>
            <w:r w:rsidRPr="00EF4DDD">
              <w:rPr>
                <w:i/>
                <w:sz w:val="20"/>
                <w:szCs w:val="20"/>
              </w:rPr>
              <w:t>Name of the entity:</w:t>
            </w:r>
          </w:p>
          <w:p w14:paraId="6132D8D0"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5B2F46" w:rsidRPr="00EA56E2" w14:paraId="1B67F614" w14:textId="77777777" w:rsidTr="005E2BEC">
        <w:tc>
          <w:tcPr>
            <w:tcW w:w="3095" w:type="dxa"/>
            <w:vAlign w:val="center"/>
          </w:tcPr>
          <w:p w14:paraId="071B7B07" w14:textId="77777777" w:rsidR="005B2F46" w:rsidRPr="00EF4DDD" w:rsidRDefault="005B2F46" w:rsidP="005E2BEC">
            <w:pPr>
              <w:spacing w:after="60" w:line="300" w:lineRule="atLeast"/>
              <w:rPr>
                <w:rFonts w:eastAsia="Calibri" w:cs="Arial"/>
                <w:i/>
                <w:sz w:val="20"/>
                <w:szCs w:val="20"/>
              </w:rPr>
            </w:pPr>
            <w:r w:rsidRPr="00EF4DDD">
              <w:rPr>
                <w:i/>
                <w:sz w:val="20"/>
                <w:szCs w:val="20"/>
              </w:rPr>
              <w:t xml:space="preserve">Tax number or proof of tax exemption: </w:t>
            </w:r>
          </w:p>
        </w:tc>
        <w:tc>
          <w:tcPr>
            <w:tcW w:w="6191" w:type="dxa"/>
            <w:vAlign w:val="center"/>
          </w:tcPr>
          <w:p w14:paraId="444B64D4" w14:textId="7B946BE4" w:rsidR="005B2F46" w:rsidRPr="00EF4DDD" w:rsidRDefault="00F238B0" w:rsidP="005E2BEC">
            <w:pPr>
              <w:spacing w:after="60" w:line="300" w:lineRule="atLeast"/>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6A469B" w:rsidRPr="00EA56E2" w14:paraId="67F7DABA" w14:textId="77777777" w:rsidTr="005E2BEC">
        <w:tc>
          <w:tcPr>
            <w:tcW w:w="3095" w:type="dxa"/>
            <w:vAlign w:val="center"/>
          </w:tcPr>
          <w:p w14:paraId="7E5827AA" w14:textId="77777777" w:rsidR="006A469B" w:rsidRPr="00EF4DDD" w:rsidRDefault="006A469B" w:rsidP="005E2BEC">
            <w:pPr>
              <w:spacing w:after="60" w:line="300" w:lineRule="atLeast"/>
              <w:rPr>
                <w:rFonts w:eastAsia="Calibri" w:cs="Arial"/>
                <w:i/>
                <w:sz w:val="20"/>
                <w:szCs w:val="20"/>
              </w:rPr>
            </w:pPr>
            <w:r w:rsidRPr="00EF4DDD">
              <w:rPr>
                <w:i/>
                <w:sz w:val="20"/>
                <w:szCs w:val="20"/>
              </w:rPr>
              <w:t>Place and date:</w:t>
            </w:r>
          </w:p>
          <w:p w14:paraId="16F6B320"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c>
          <w:tcPr>
            <w:tcW w:w="6191" w:type="dxa"/>
            <w:vAlign w:val="center"/>
          </w:tcPr>
          <w:p w14:paraId="11428A9A" w14:textId="77777777" w:rsidR="006A469B" w:rsidRPr="00EF4DDD" w:rsidRDefault="003D475E" w:rsidP="005E2BEC">
            <w:pPr>
              <w:spacing w:after="60" w:line="300" w:lineRule="atLeast"/>
              <w:rPr>
                <w:rFonts w:eastAsia="Calibri" w:cs="Arial"/>
                <w:i/>
                <w:sz w:val="20"/>
                <w:szCs w:val="20"/>
              </w:rPr>
            </w:pPr>
            <w:r w:rsidRPr="00EF4DDD">
              <w:rPr>
                <w:i/>
                <w:sz w:val="20"/>
                <w:szCs w:val="20"/>
              </w:rPr>
              <w:t>Name and signature of authorised representative:</w:t>
            </w:r>
          </w:p>
          <w:p w14:paraId="40CBDD5C" w14:textId="2EBAD870" w:rsidR="006A469B" w:rsidRPr="00EF4DDD" w:rsidRDefault="00F238B0"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bl>
    <w:p w14:paraId="2A8EF647" w14:textId="77777777" w:rsidR="006A469B" w:rsidRPr="00EA56E2" w:rsidRDefault="006A469B" w:rsidP="00EF4DDD">
      <w:pPr>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rsidRPr="00EA56E2" w14:paraId="6A10E176" w14:textId="77777777" w:rsidTr="00A45551">
        <w:tc>
          <w:tcPr>
            <w:tcW w:w="9286" w:type="dxa"/>
            <w:gridSpan w:val="2"/>
          </w:tcPr>
          <w:p w14:paraId="498ABA10" w14:textId="77777777" w:rsidR="006A469B" w:rsidRPr="00EA56E2" w:rsidRDefault="006A469B" w:rsidP="005E2BEC">
            <w:pPr>
              <w:spacing w:after="60" w:line="300" w:lineRule="atLeast"/>
              <w:jc w:val="both"/>
              <w:rPr>
                <w:rFonts w:eastAsia="Calibri" w:cs="Arial"/>
                <w:szCs w:val="22"/>
              </w:rPr>
            </w:pPr>
            <w:r w:rsidRPr="00EA56E2">
              <w:rPr>
                <w:szCs w:val="22"/>
              </w:rPr>
              <w:t>Member</w:t>
            </w:r>
          </w:p>
        </w:tc>
      </w:tr>
      <w:tr w:rsidR="006A469B" w:rsidRPr="00EA56E2" w14:paraId="64D6E6A5" w14:textId="77777777" w:rsidTr="00A45551">
        <w:tc>
          <w:tcPr>
            <w:tcW w:w="9286" w:type="dxa"/>
            <w:gridSpan w:val="2"/>
          </w:tcPr>
          <w:p w14:paraId="24A64A0E" w14:textId="77777777" w:rsidR="006A469B" w:rsidRPr="00EF4DDD" w:rsidRDefault="006A469B" w:rsidP="005E2BEC">
            <w:pPr>
              <w:spacing w:after="60" w:line="300" w:lineRule="atLeast"/>
              <w:jc w:val="both"/>
              <w:rPr>
                <w:rFonts w:eastAsia="Calibri" w:cs="Arial"/>
                <w:i/>
                <w:sz w:val="20"/>
                <w:szCs w:val="20"/>
              </w:rPr>
            </w:pPr>
            <w:r w:rsidRPr="00EF4DDD">
              <w:rPr>
                <w:i/>
                <w:sz w:val="20"/>
                <w:szCs w:val="20"/>
              </w:rPr>
              <w:t>Name of the entity:</w:t>
            </w:r>
          </w:p>
          <w:p w14:paraId="1A73BAED" w14:textId="77777777" w:rsidR="006A469B" w:rsidRPr="00EF4DDD" w:rsidRDefault="006A469B" w:rsidP="005E2BEC">
            <w:pPr>
              <w:spacing w:after="60" w:line="300" w:lineRule="atLeast"/>
              <w:jc w:val="both"/>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5B2F46" w:rsidRPr="00EA56E2" w14:paraId="23AC9226" w14:textId="77777777" w:rsidTr="005E2BEC">
        <w:tc>
          <w:tcPr>
            <w:tcW w:w="3095" w:type="dxa"/>
            <w:vAlign w:val="center"/>
          </w:tcPr>
          <w:p w14:paraId="235B2BE6" w14:textId="77777777" w:rsidR="005B2F46" w:rsidRPr="00EF4DDD" w:rsidRDefault="005B2F46" w:rsidP="005E2BEC">
            <w:pPr>
              <w:spacing w:after="60" w:line="300" w:lineRule="atLeast"/>
              <w:rPr>
                <w:rFonts w:eastAsia="Calibri" w:cs="Arial"/>
                <w:i/>
                <w:sz w:val="20"/>
                <w:szCs w:val="20"/>
              </w:rPr>
            </w:pPr>
            <w:r w:rsidRPr="00EF4DDD">
              <w:rPr>
                <w:i/>
                <w:sz w:val="20"/>
                <w:szCs w:val="20"/>
              </w:rPr>
              <w:t>Tax number or proof of tax exemption:</w:t>
            </w:r>
          </w:p>
        </w:tc>
        <w:tc>
          <w:tcPr>
            <w:tcW w:w="6191" w:type="dxa"/>
          </w:tcPr>
          <w:p w14:paraId="7BAFD5DE" w14:textId="52C47FC2" w:rsidR="005B2F46" w:rsidRPr="00EF4DDD" w:rsidRDefault="00F238B0" w:rsidP="005E2BEC">
            <w:pPr>
              <w:spacing w:after="60" w:line="300" w:lineRule="atLeast"/>
              <w:jc w:val="both"/>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6A469B" w:rsidRPr="00EA56E2" w14:paraId="611ADB6E" w14:textId="77777777" w:rsidTr="00A45551">
        <w:tc>
          <w:tcPr>
            <w:tcW w:w="3095" w:type="dxa"/>
          </w:tcPr>
          <w:p w14:paraId="2E6F6FE2" w14:textId="77777777" w:rsidR="006A469B" w:rsidRPr="00EF4DDD" w:rsidRDefault="006A469B" w:rsidP="005E2BEC">
            <w:pPr>
              <w:spacing w:after="60" w:line="300" w:lineRule="atLeast"/>
              <w:jc w:val="both"/>
              <w:rPr>
                <w:rFonts w:eastAsia="Calibri" w:cs="Arial"/>
                <w:i/>
                <w:sz w:val="20"/>
                <w:szCs w:val="20"/>
              </w:rPr>
            </w:pPr>
            <w:r w:rsidRPr="00EF4DDD">
              <w:rPr>
                <w:i/>
                <w:sz w:val="20"/>
                <w:szCs w:val="20"/>
              </w:rPr>
              <w:t>Place and date:</w:t>
            </w:r>
          </w:p>
          <w:p w14:paraId="0423EDCC" w14:textId="77777777" w:rsidR="006A469B" w:rsidRPr="00EF4DDD" w:rsidRDefault="006A469B" w:rsidP="005E2BEC">
            <w:pPr>
              <w:spacing w:after="60" w:line="300" w:lineRule="atLeast"/>
              <w:jc w:val="both"/>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c>
          <w:tcPr>
            <w:tcW w:w="6191" w:type="dxa"/>
          </w:tcPr>
          <w:p w14:paraId="71666387" w14:textId="77777777" w:rsidR="006A469B" w:rsidRPr="00EF4DDD" w:rsidRDefault="003D475E" w:rsidP="005E2BEC">
            <w:pPr>
              <w:spacing w:after="60" w:line="300" w:lineRule="atLeast"/>
              <w:jc w:val="both"/>
              <w:rPr>
                <w:rFonts w:eastAsia="Calibri" w:cs="Arial"/>
                <w:i/>
                <w:sz w:val="20"/>
                <w:szCs w:val="20"/>
              </w:rPr>
            </w:pPr>
            <w:r w:rsidRPr="00EF4DDD">
              <w:rPr>
                <w:i/>
                <w:sz w:val="20"/>
                <w:szCs w:val="20"/>
              </w:rPr>
              <w:t>Name and signature of authorised representative:</w:t>
            </w:r>
          </w:p>
          <w:p w14:paraId="000529A2" w14:textId="776BFA22" w:rsidR="006A469B" w:rsidRPr="00EF4DDD" w:rsidRDefault="00F238B0" w:rsidP="005E2BEC">
            <w:pPr>
              <w:spacing w:after="60" w:line="300" w:lineRule="atLeast"/>
              <w:jc w:val="both"/>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bl>
    <w:p w14:paraId="5E60F1EA" w14:textId="77777777" w:rsidR="00A24286" w:rsidRDefault="00A24286" w:rsidP="006A469B">
      <w:pPr>
        <w:spacing w:before="60" w:after="120" w:line="300" w:lineRule="atLeast"/>
        <w:jc w:val="both"/>
        <w:rPr>
          <w:rFonts w:eastAsia="Calibri" w:cs="Arial"/>
          <w:szCs w:val="22"/>
        </w:rPr>
        <w:sectPr w:rsidR="00A24286" w:rsidSect="00886DC8">
          <w:pgSz w:w="11906" w:h="16838" w:code="9"/>
          <w:pgMar w:top="1304" w:right="1418" w:bottom="1134" w:left="1418" w:header="709" w:footer="567" w:gutter="0"/>
          <w:paperSrc w:first="15" w:other="15"/>
          <w:cols w:space="708"/>
          <w:titlePg/>
          <w:docGrid w:linePitch="360"/>
        </w:sectPr>
      </w:pPr>
    </w:p>
    <w:p w14:paraId="482D7560" w14:textId="01BB12F1" w:rsidR="005F2951" w:rsidRDefault="005F2951" w:rsidP="005E2BEC">
      <w:pPr>
        <w:pageBreakBefore/>
        <w:spacing w:before="60" w:after="120" w:line="320" w:lineRule="atLeast"/>
        <w:jc w:val="both"/>
        <w:rPr>
          <w:rFonts w:eastAsia="Calibri" w:cs="Arial"/>
          <w:b/>
          <w:szCs w:val="22"/>
        </w:rPr>
      </w:pPr>
      <w:r>
        <w:rPr>
          <w:b/>
        </w:rPr>
        <w:lastRenderedPageBreak/>
        <w:t xml:space="preserve">Annex 1.6 – Declaration of commitment regarding reliance on the </w:t>
      </w:r>
      <w:r w:rsidR="00861E32">
        <w:rPr>
          <w:b/>
        </w:rPr>
        <w:t xml:space="preserve">resources </w:t>
      </w:r>
      <w:r>
        <w:rPr>
          <w:b/>
        </w:rPr>
        <w:t>of other entities</w:t>
      </w:r>
    </w:p>
    <w:p w14:paraId="12FCB5C6" w14:textId="39BCA75E" w:rsidR="005F2951" w:rsidRPr="000F2FDE" w:rsidRDefault="005F2951" w:rsidP="005E2BEC">
      <w:pPr>
        <w:spacing w:before="60" w:after="60"/>
        <w:jc w:val="both"/>
        <w:rPr>
          <w:rFonts w:eastAsia="Calibri" w:cs="Arial"/>
          <w:i/>
          <w:sz w:val="20"/>
          <w:szCs w:val="20"/>
          <w:lang w:val="en-US"/>
        </w:rPr>
      </w:pPr>
      <w:r>
        <w:rPr>
          <w:i/>
          <w:sz w:val="20"/>
        </w:rPr>
        <w:t xml:space="preserve">Only required if </w:t>
      </w:r>
      <w:r w:rsidR="00D51BD2">
        <w:rPr>
          <w:i/>
          <w:sz w:val="20"/>
        </w:rPr>
        <w:t xml:space="preserve">tenderer </w:t>
      </w:r>
      <w:r>
        <w:rPr>
          <w:i/>
          <w:sz w:val="20"/>
        </w:rPr>
        <w:t xml:space="preserve">relies on the </w:t>
      </w:r>
      <w:r w:rsidR="00861E32">
        <w:rPr>
          <w:i/>
          <w:sz w:val="20"/>
        </w:rPr>
        <w:t xml:space="preserve">resources </w:t>
      </w:r>
      <w:r>
        <w:rPr>
          <w:i/>
          <w:sz w:val="20"/>
        </w:rPr>
        <w:t xml:space="preserve">of other entities. </w:t>
      </w:r>
      <w:r w:rsidRPr="000F2FDE">
        <w:rPr>
          <w:i/>
          <w:sz w:val="20"/>
          <w:lang w:val="en-US"/>
        </w:rPr>
        <w:t>If several declarations are required, please duplicate.</w:t>
      </w:r>
      <w:r w:rsidR="0000514A" w:rsidRPr="000F2FDE">
        <w:rPr>
          <w:rFonts w:eastAsia="Calibri" w:cs="Arial"/>
          <w:i/>
          <w:sz w:val="20"/>
          <w:szCs w:val="20"/>
          <w:lang w:val="en-US"/>
        </w:rPr>
        <w:t xml:space="preserve"> </w:t>
      </w:r>
      <w:r w:rsidR="00AB3C84" w:rsidRPr="000F2FDE">
        <w:rPr>
          <w:rFonts w:eastAsia="Calibri" w:cs="Arial"/>
          <w:i/>
          <w:sz w:val="20"/>
          <w:szCs w:val="20"/>
          <w:lang w:val="en-US"/>
        </w:rPr>
        <w:t>Please note that the signatures of all the tenderers listed below are required for</w:t>
      </w:r>
      <w:r w:rsidR="00960A08">
        <w:rPr>
          <w:rFonts w:eastAsia="Calibri" w:cs="Arial"/>
          <w:i/>
          <w:sz w:val="20"/>
          <w:szCs w:val="20"/>
          <w:lang w:val="en-US"/>
        </w:rPr>
        <w:t xml:space="preserve"> t</w:t>
      </w:r>
      <w:r w:rsidR="00AB3C84" w:rsidRPr="000F2FDE">
        <w:rPr>
          <w:rFonts w:eastAsia="Calibri" w:cs="Arial"/>
          <w:i/>
          <w:sz w:val="20"/>
          <w:szCs w:val="20"/>
          <w:lang w:val="en-US"/>
        </w:rPr>
        <w:t>he submission of the application.</w:t>
      </w:r>
    </w:p>
    <w:p w14:paraId="03D634DD" w14:textId="77777777" w:rsidR="005F2951" w:rsidRPr="00960A08" w:rsidRDefault="005F2951" w:rsidP="005F2951">
      <w:pPr>
        <w:spacing w:before="240" w:after="120"/>
        <w:jc w:val="both"/>
        <w:rPr>
          <w:rFonts w:eastAsia="Calibri" w:cs="Arial"/>
          <w:szCs w:val="22"/>
          <w:lang w:val="en-US"/>
        </w:rPr>
      </w:pPr>
      <w:r w:rsidRPr="00960A08">
        <w:rPr>
          <w:lang w:val="en-US"/>
        </w:rPr>
        <w:t xml:space="preserve">We, </w:t>
      </w:r>
    </w:p>
    <w:tbl>
      <w:tblPr>
        <w:tblStyle w:val="Tabellenraster"/>
        <w:tblW w:w="0" w:type="auto"/>
        <w:tblLook w:val="04A0" w:firstRow="1" w:lastRow="0" w:firstColumn="1" w:lastColumn="0" w:noHBand="0" w:noVBand="1"/>
      </w:tblPr>
      <w:tblGrid>
        <w:gridCol w:w="9060"/>
      </w:tblGrid>
      <w:tr w:rsidR="005F2951" w14:paraId="4CC6A4FC" w14:textId="77777777" w:rsidTr="00A45551">
        <w:trPr>
          <w:trHeight w:val="1358"/>
        </w:trPr>
        <w:tc>
          <w:tcPr>
            <w:tcW w:w="9286" w:type="dxa"/>
          </w:tcPr>
          <w:p w14:paraId="4BB6C426" w14:textId="68A9D2AB" w:rsidR="005F2951" w:rsidRPr="00402B96" w:rsidRDefault="005F2951" w:rsidP="00A45551">
            <w:pPr>
              <w:spacing w:after="120"/>
              <w:jc w:val="both"/>
              <w:rPr>
                <w:rFonts w:eastAsia="Calibri" w:cs="Arial"/>
                <w:i/>
                <w:sz w:val="16"/>
                <w:szCs w:val="16"/>
              </w:rPr>
            </w:pPr>
            <w:r>
              <w:rPr>
                <w:i/>
                <w:sz w:val="16"/>
              </w:rPr>
              <w:t>Name and address of the supporting entity:</w:t>
            </w:r>
          </w:p>
          <w:p w14:paraId="3D8FB2AE"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bookmarkStart w:id="19" w:name="Text9"/>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19"/>
          </w:p>
        </w:tc>
      </w:tr>
    </w:tbl>
    <w:p w14:paraId="7BB44756" w14:textId="77777777" w:rsidR="005F2951" w:rsidRPr="004027B8" w:rsidRDefault="005F2951" w:rsidP="005F2951">
      <w:pPr>
        <w:spacing w:before="120" w:after="120"/>
        <w:jc w:val="both"/>
        <w:rPr>
          <w:rFonts w:eastAsia="Calibri" w:cs="Arial"/>
          <w:szCs w:val="22"/>
        </w:rPr>
      </w:pPr>
      <w:r>
        <w:t xml:space="preserve">are aware that </w:t>
      </w:r>
    </w:p>
    <w:tbl>
      <w:tblPr>
        <w:tblStyle w:val="Tabellenraster"/>
        <w:tblW w:w="0" w:type="auto"/>
        <w:tblLook w:val="04A0" w:firstRow="1" w:lastRow="0" w:firstColumn="1" w:lastColumn="0" w:noHBand="0" w:noVBand="1"/>
      </w:tblPr>
      <w:tblGrid>
        <w:gridCol w:w="9060"/>
      </w:tblGrid>
      <w:tr w:rsidR="005F2951" w14:paraId="263B35D1" w14:textId="77777777" w:rsidTr="00A45551">
        <w:trPr>
          <w:trHeight w:val="1211"/>
        </w:trPr>
        <w:tc>
          <w:tcPr>
            <w:tcW w:w="9286" w:type="dxa"/>
          </w:tcPr>
          <w:p w14:paraId="4E21AEBE" w14:textId="65FE8006" w:rsidR="005F2951" w:rsidRPr="00CC0094" w:rsidRDefault="005F2951" w:rsidP="00A45551">
            <w:pPr>
              <w:spacing w:after="120"/>
              <w:jc w:val="both"/>
              <w:rPr>
                <w:rFonts w:eastAsia="Calibri" w:cs="Arial"/>
                <w:i/>
                <w:sz w:val="16"/>
                <w:szCs w:val="16"/>
              </w:rPr>
            </w:pPr>
            <w:r>
              <w:rPr>
                <w:i/>
                <w:sz w:val="16"/>
              </w:rPr>
              <w:t xml:space="preserve">Name of the </w:t>
            </w:r>
            <w:r w:rsidR="00861E32">
              <w:rPr>
                <w:i/>
                <w:sz w:val="16"/>
              </w:rPr>
              <w:t>tenderer</w:t>
            </w:r>
            <w:r>
              <w:rPr>
                <w:i/>
                <w:sz w:val="16"/>
              </w:rPr>
              <w:t>:</w:t>
            </w:r>
          </w:p>
          <w:p w14:paraId="7D399CA4"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488C5EAE" w14:textId="5878C72B" w:rsidR="005F2951" w:rsidRPr="004027B8" w:rsidRDefault="005F2951" w:rsidP="005F2951">
      <w:pPr>
        <w:spacing w:before="120" w:after="60"/>
        <w:jc w:val="both"/>
        <w:rPr>
          <w:rFonts w:cs="Arial"/>
          <w:szCs w:val="22"/>
        </w:rPr>
      </w:pPr>
      <w:r>
        <w:t xml:space="preserve">has submitted a tender on the following selection process: </w:t>
      </w:r>
      <w:sdt>
        <w:sdtPr>
          <w:rPr>
            <w:rFonts w:eastAsia="Calibri" w:cs="Arial"/>
            <w:color w:val="FF0000"/>
            <w:szCs w:val="22"/>
          </w:rPr>
          <w:id w:val="2068532354"/>
        </w:sdtPr>
        <w:sdtEndPr>
          <w:rPr>
            <w:color w:val="auto"/>
          </w:rPr>
        </w:sdtEndPr>
        <w:sdtContent>
          <w:r w:rsidR="00117570">
            <w:rPr>
              <w:rFonts w:eastAsia="Calibri" w:cs="Arial"/>
              <w:color w:val="FF0000"/>
              <w:szCs w:val="22"/>
            </w:rPr>
            <w:t>f</w:t>
          </w:r>
        </w:sdtContent>
      </w:sdt>
      <w:r>
        <w:t xml:space="preserve"> citing our expertise and qualifications to demonstrate their eligibility.</w:t>
      </w:r>
    </w:p>
    <w:p w14:paraId="4C190530" w14:textId="77777777" w:rsidR="005F2951" w:rsidRPr="004027B8" w:rsidRDefault="005F2951" w:rsidP="005F2951">
      <w:pPr>
        <w:spacing w:before="120" w:after="120"/>
        <w:jc w:val="both"/>
        <w:rPr>
          <w:rFonts w:eastAsia="Calibri" w:cs="Arial"/>
          <w:szCs w:val="22"/>
        </w:rPr>
      </w:pPr>
      <w:r>
        <w:t>We undertake to assist</w:t>
      </w:r>
    </w:p>
    <w:tbl>
      <w:tblPr>
        <w:tblStyle w:val="Tabellenraster"/>
        <w:tblW w:w="0" w:type="auto"/>
        <w:tblLook w:val="04A0" w:firstRow="1" w:lastRow="0" w:firstColumn="1" w:lastColumn="0" w:noHBand="0" w:noVBand="1"/>
      </w:tblPr>
      <w:tblGrid>
        <w:gridCol w:w="9060"/>
      </w:tblGrid>
      <w:tr w:rsidR="005F2951" w14:paraId="571DCD57" w14:textId="77777777" w:rsidTr="00A45551">
        <w:trPr>
          <w:trHeight w:val="1156"/>
        </w:trPr>
        <w:tc>
          <w:tcPr>
            <w:tcW w:w="9286" w:type="dxa"/>
          </w:tcPr>
          <w:p w14:paraId="76E8E351" w14:textId="26812871" w:rsidR="005F2951" w:rsidRPr="00CC0094" w:rsidRDefault="005F2951" w:rsidP="00A45551">
            <w:pPr>
              <w:spacing w:after="120"/>
              <w:jc w:val="both"/>
              <w:rPr>
                <w:rFonts w:eastAsia="Calibri" w:cs="Arial"/>
                <w:i/>
                <w:sz w:val="16"/>
                <w:szCs w:val="16"/>
              </w:rPr>
            </w:pPr>
            <w:r>
              <w:rPr>
                <w:i/>
                <w:sz w:val="16"/>
              </w:rPr>
              <w:t xml:space="preserve">Name of the </w:t>
            </w:r>
            <w:r w:rsidR="00861E32">
              <w:rPr>
                <w:i/>
                <w:sz w:val="16"/>
              </w:rPr>
              <w:t>tenderer</w:t>
            </w:r>
            <w:r>
              <w:rPr>
                <w:i/>
                <w:sz w:val="16"/>
              </w:rPr>
              <w:t>:</w:t>
            </w:r>
          </w:p>
          <w:p w14:paraId="5F65954E"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2D5B740C" w14:textId="77777777" w:rsidR="005F2951" w:rsidRDefault="005F2951" w:rsidP="005F2951">
      <w:pPr>
        <w:spacing w:before="120" w:after="120"/>
        <w:jc w:val="both"/>
        <w:rPr>
          <w:rFonts w:eastAsia="Calibri" w:cs="Arial"/>
          <w:szCs w:val="22"/>
        </w:rPr>
      </w:pPr>
      <w:r>
        <w:t>in preparing and carrying out contractual services and, in the event of a contract being awarded, to make available the following resources:</w:t>
      </w:r>
    </w:p>
    <w:tbl>
      <w:tblPr>
        <w:tblStyle w:val="Tabellenraster"/>
        <w:tblW w:w="0" w:type="auto"/>
        <w:tblLook w:val="04A0" w:firstRow="1" w:lastRow="0" w:firstColumn="1" w:lastColumn="0" w:noHBand="0" w:noVBand="1"/>
      </w:tblPr>
      <w:tblGrid>
        <w:gridCol w:w="9060"/>
      </w:tblGrid>
      <w:tr w:rsidR="005F2951" w14:paraId="320BC9B3" w14:textId="77777777" w:rsidTr="000F2FDE">
        <w:trPr>
          <w:trHeight w:val="1365"/>
        </w:trPr>
        <w:tc>
          <w:tcPr>
            <w:tcW w:w="9286" w:type="dxa"/>
          </w:tcPr>
          <w:p w14:paraId="287FCA5A" w14:textId="77777777" w:rsidR="005F2951" w:rsidRDefault="005F2951" w:rsidP="00A45551">
            <w:pPr>
              <w:jc w:val="both"/>
              <w:rPr>
                <w:rFonts w:eastAsia="Calibri" w:cs="Arial"/>
                <w:i/>
                <w:sz w:val="16"/>
                <w:szCs w:val="16"/>
              </w:rPr>
            </w:pPr>
            <w:r>
              <w:rPr>
                <w:i/>
                <w:sz w:val="16"/>
              </w:rPr>
              <w:t>Resources that will be made available:</w:t>
            </w:r>
          </w:p>
          <w:p w14:paraId="498297F1" w14:textId="77777777" w:rsidR="005F2951" w:rsidRPr="00A35402" w:rsidRDefault="005F2951" w:rsidP="00A45551">
            <w:pPr>
              <w:spacing w:before="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0945A701" w14:textId="77777777" w:rsidR="005F2951" w:rsidRDefault="005F2951" w:rsidP="005F2951">
      <w:pPr>
        <w:spacing w:before="120" w:after="120"/>
        <w:jc w:val="both"/>
        <w:rPr>
          <w:rFonts w:eastAsia="Calibri" w:cs="Arial"/>
          <w:szCs w:val="22"/>
        </w:rPr>
      </w:pPr>
      <w:r>
        <w:t>This will be done as follows:</w:t>
      </w:r>
    </w:p>
    <w:tbl>
      <w:tblPr>
        <w:tblStyle w:val="Tabellenraster"/>
        <w:tblW w:w="0" w:type="auto"/>
        <w:tblLook w:val="04A0" w:firstRow="1" w:lastRow="0" w:firstColumn="1" w:lastColumn="0" w:noHBand="0" w:noVBand="1"/>
      </w:tblPr>
      <w:tblGrid>
        <w:gridCol w:w="9060"/>
      </w:tblGrid>
      <w:tr w:rsidR="005F2951" w14:paraId="1B3FB78A" w14:textId="77777777" w:rsidTr="00A45551">
        <w:trPr>
          <w:trHeight w:val="1065"/>
        </w:trPr>
        <w:tc>
          <w:tcPr>
            <w:tcW w:w="9286" w:type="dxa"/>
          </w:tcPr>
          <w:p w14:paraId="50249612" w14:textId="77777777" w:rsidR="005F2951" w:rsidRPr="00462925" w:rsidRDefault="005F2951" w:rsidP="00A45551">
            <w:pPr>
              <w:jc w:val="both"/>
              <w:rPr>
                <w:rFonts w:eastAsia="Calibri" w:cs="Arial"/>
                <w:i/>
                <w:sz w:val="16"/>
                <w:szCs w:val="16"/>
              </w:rPr>
            </w:pPr>
            <w:r>
              <w:rPr>
                <w:i/>
                <w:sz w:val="16"/>
              </w:rPr>
              <w:t>Ways in which resources will be made available:</w:t>
            </w:r>
          </w:p>
          <w:p w14:paraId="269E2009" w14:textId="77777777" w:rsidR="005F2951" w:rsidRDefault="005F2951" w:rsidP="00A45551">
            <w:pPr>
              <w:spacing w:before="120"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7670DA6F" w14:textId="77777777" w:rsidR="005F2951" w:rsidRPr="004027B8" w:rsidRDefault="005F2951" w:rsidP="005F2951">
      <w:pPr>
        <w:spacing w:before="120" w:after="120"/>
        <w:jc w:val="both"/>
        <w:rPr>
          <w:rFonts w:eastAsia="Calibri" w:cs="Arial"/>
          <w:szCs w:val="22"/>
        </w:rPr>
      </w:pPr>
      <w:r>
        <w:t>Please tick, if applicable:</w:t>
      </w:r>
    </w:p>
    <w:p w14:paraId="6278C218" w14:textId="2EFA48C9" w:rsidR="005F2951" w:rsidRPr="004027B8" w:rsidRDefault="008E642C" w:rsidP="005E2BEC">
      <w:pPr>
        <w:spacing w:before="60" w:after="120"/>
        <w:ind w:left="340" w:hanging="340"/>
        <w:jc w:val="both"/>
        <w:rPr>
          <w:rFonts w:eastAsia="Calibri" w:cs="Arial"/>
          <w:szCs w:val="22"/>
        </w:rPr>
      </w:pPr>
      <w:sdt>
        <w:sdtPr>
          <w:rPr>
            <w:rFonts w:eastAsia="Calibri" w:cs="Arial"/>
            <w:szCs w:val="22"/>
          </w:rPr>
          <w:id w:val="-1909370812"/>
          <w14:checkbox>
            <w14:checked w14:val="0"/>
            <w14:checkedState w14:val="2612" w14:font="MS Gothic"/>
            <w14:uncheckedState w14:val="2610" w14:font="MS Gothic"/>
          </w14:checkbox>
        </w:sdtPr>
        <w:sdtEndPr/>
        <w:sdtContent>
          <w:r w:rsidR="005F2951">
            <w:rPr>
              <w:rFonts w:ascii="MS Gothic" w:eastAsia="MS Gothic" w:hAnsi="MS Gothic" w:cs="Arial" w:hint="eastAsia"/>
              <w:szCs w:val="22"/>
            </w:rPr>
            <w:t>☐</w:t>
          </w:r>
        </w:sdtContent>
      </w:sdt>
      <w:r w:rsidR="006A7C0B">
        <w:t xml:space="preserve"> </w:t>
      </w:r>
      <w:r w:rsidR="006A7C0B">
        <w:tab/>
        <w:t xml:space="preserve">As the reliance on the capacities of other entities relates to economic and financial capacity, we declare that we are jointly and severally liable with the </w:t>
      </w:r>
      <w:r w:rsidR="000E7461">
        <w:t xml:space="preserve">tenderer </w:t>
      </w:r>
      <w:r w:rsidR="006A7C0B">
        <w:t>for the execution of the contract in accordance with the scope of their reliance on our capacities.</w:t>
      </w:r>
    </w:p>
    <w:tbl>
      <w:tblPr>
        <w:tblStyle w:val="Tabellenraster"/>
        <w:tblW w:w="0" w:type="auto"/>
        <w:tblLook w:val="04A0" w:firstRow="1" w:lastRow="0" w:firstColumn="1" w:lastColumn="0" w:noHBand="0" w:noVBand="1"/>
      </w:tblPr>
      <w:tblGrid>
        <w:gridCol w:w="3975"/>
        <w:gridCol w:w="5085"/>
      </w:tblGrid>
      <w:tr w:rsidR="005F2951" w14:paraId="43997D58" w14:textId="77777777" w:rsidTr="00A45551">
        <w:trPr>
          <w:trHeight w:val="1418"/>
        </w:trPr>
        <w:tc>
          <w:tcPr>
            <w:tcW w:w="4077" w:type="dxa"/>
          </w:tcPr>
          <w:p w14:paraId="4DBAF09A" w14:textId="77777777" w:rsidR="005F2951" w:rsidRPr="00AD7AC7" w:rsidRDefault="005F2951" w:rsidP="00A45551">
            <w:pPr>
              <w:spacing w:after="120"/>
              <w:jc w:val="both"/>
              <w:rPr>
                <w:rFonts w:eastAsia="Calibri" w:cs="Arial"/>
                <w:i/>
                <w:sz w:val="16"/>
                <w:szCs w:val="16"/>
              </w:rPr>
            </w:pPr>
            <w:r>
              <w:rPr>
                <w:i/>
                <w:sz w:val="16"/>
              </w:rPr>
              <w:t>Place and date:</w:t>
            </w:r>
          </w:p>
          <w:p w14:paraId="17AD34A4"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5209" w:type="dxa"/>
          </w:tcPr>
          <w:p w14:paraId="6AC9323F" w14:textId="77777777" w:rsidR="005F2951" w:rsidRPr="00AD7AC7" w:rsidRDefault="00D35F41" w:rsidP="00A45551">
            <w:pPr>
              <w:spacing w:after="120"/>
              <w:jc w:val="both"/>
              <w:rPr>
                <w:rFonts w:eastAsia="Calibri" w:cs="Arial"/>
                <w:i/>
                <w:sz w:val="16"/>
                <w:szCs w:val="16"/>
              </w:rPr>
            </w:pPr>
            <w:r>
              <w:rPr>
                <w:i/>
                <w:sz w:val="16"/>
              </w:rPr>
              <w:t>Name and signature authorised representative and stamp:</w:t>
            </w:r>
          </w:p>
        </w:tc>
      </w:tr>
    </w:tbl>
    <w:p w14:paraId="726A6684" w14:textId="77777777" w:rsidR="00A24286" w:rsidRDefault="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76EBD614" w14:textId="063127A9" w:rsidR="00851D42" w:rsidRPr="00851D42" w:rsidRDefault="007062C8" w:rsidP="005E2BEC">
      <w:pPr>
        <w:pageBreakBefore/>
        <w:spacing w:before="60" w:after="120" w:line="320" w:lineRule="atLeast"/>
        <w:rPr>
          <w:b/>
        </w:rPr>
      </w:pPr>
      <w:r>
        <w:rPr>
          <w:b/>
        </w:rPr>
        <w:lastRenderedPageBreak/>
        <w:t xml:space="preserve">Annex 1.7 – Subcontractor declaration </w:t>
      </w:r>
    </w:p>
    <w:p w14:paraId="2146706F" w14:textId="69093852" w:rsidR="000C58F3" w:rsidRPr="005E2BEC" w:rsidRDefault="002F6746" w:rsidP="005E2BEC">
      <w:pPr>
        <w:spacing w:before="240" w:after="240"/>
        <w:rPr>
          <w:i/>
          <w:sz w:val="20"/>
          <w:szCs w:val="20"/>
        </w:rPr>
      </w:pPr>
      <w:bookmarkStart w:id="20" w:name="_Hlk527709411"/>
      <w:r>
        <w:rPr>
          <w:i/>
          <w:sz w:val="20"/>
        </w:rPr>
        <w:t>Only required if subcontractors are expected to be involved. This declaration can be submitted later.</w:t>
      </w:r>
      <w:bookmarkEnd w:id="20"/>
    </w:p>
    <w:tbl>
      <w:tblPr>
        <w:tblStyle w:val="TabelleEinfach2"/>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0C58F3" w14:paraId="5877CD62" w14:textId="77777777" w:rsidTr="005E2B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vAlign w:val="center"/>
          </w:tcPr>
          <w:p w14:paraId="265413D0" w14:textId="77777777" w:rsidR="000C58F3" w:rsidRDefault="000C58F3" w:rsidP="005E2BEC">
            <w:r>
              <w:t>Service area</w:t>
            </w:r>
          </w:p>
        </w:tc>
        <w:tc>
          <w:tcPr>
            <w:tcW w:w="4716" w:type="dxa"/>
            <w:vAlign w:val="center"/>
          </w:tcPr>
          <w:p w14:paraId="0288E2F7" w14:textId="77777777" w:rsidR="000C58F3" w:rsidRDefault="000445E1" w:rsidP="005E2BEC">
            <w:pPr>
              <w:cnfStyle w:val="100000000000" w:firstRow="1" w:lastRow="0" w:firstColumn="0" w:lastColumn="0" w:oddVBand="0" w:evenVBand="0" w:oddHBand="0" w:evenHBand="0" w:firstRowFirstColumn="0" w:firstRowLastColumn="0" w:lastRowFirstColumn="0" w:lastRowLastColumn="0"/>
            </w:pPr>
            <w:r>
              <w:t>Intended subcontractor</w:t>
            </w:r>
            <w:r w:rsidR="000C58F3">
              <w:rPr>
                <w:rStyle w:val="Funotenzeichen"/>
              </w:rPr>
              <w:footnoteReference w:id="2"/>
            </w:r>
            <w:r>
              <w:t xml:space="preserve"> (if known at the time of bidding)</w:t>
            </w:r>
          </w:p>
        </w:tc>
      </w:tr>
      <w:tr w:rsidR="000C58F3" w14:paraId="71E33797" w14:textId="77777777" w:rsidTr="00EF4DDD">
        <w:trPr>
          <w:trHeight w:val="851"/>
        </w:trPr>
        <w:tc>
          <w:tcPr>
            <w:cnfStyle w:val="001000000000" w:firstRow="0" w:lastRow="0" w:firstColumn="1" w:lastColumn="0" w:oddVBand="0" w:evenVBand="0" w:oddHBand="0" w:evenHBand="0" w:firstRowFirstColumn="0" w:firstRowLastColumn="0" w:lastRowFirstColumn="0" w:lastRowLastColumn="0"/>
            <w:tcW w:w="4498" w:type="dxa"/>
          </w:tcPr>
          <w:p w14:paraId="070F1687" w14:textId="77777777" w:rsidR="000C58F3" w:rsidRPr="00183A3C" w:rsidRDefault="00FE3CF0" w:rsidP="00EF4DDD">
            <w:pPr>
              <w:rPr>
                <w:b w:val="0"/>
              </w:rPr>
            </w:pPr>
            <w:r w:rsidRPr="00183A3C">
              <w:fldChar w:fldCharType="begin" w:fldLock="1">
                <w:ffData>
                  <w:name w:val="Text4"/>
                  <w:enabled/>
                  <w:calcOnExit w:val="0"/>
                  <w:textInput/>
                </w:ffData>
              </w:fldChar>
            </w:r>
            <w:bookmarkStart w:id="21" w:name="Text4"/>
            <w:r w:rsidRPr="00183A3C">
              <w:rPr>
                <w:b w:val="0"/>
              </w:rPr>
              <w:instrText xml:space="preserve"> FORMTEXT </w:instrText>
            </w:r>
            <w:r w:rsidRPr="00183A3C">
              <w:fldChar w:fldCharType="separate"/>
            </w:r>
            <w:r>
              <w:rPr>
                <w:b w:val="0"/>
              </w:rPr>
              <w:t>     </w:t>
            </w:r>
            <w:r w:rsidRPr="00183A3C">
              <w:fldChar w:fldCharType="end"/>
            </w:r>
            <w:bookmarkEnd w:id="21"/>
          </w:p>
        </w:tc>
        <w:tc>
          <w:tcPr>
            <w:tcW w:w="4716" w:type="dxa"/>
          </w:tcPr>
          <w:p w14:paraId="68DFEF10" w14:textId="77777777" w:rsidR="000C58F3" w:rsidRPr="00183A3C" w:rsidRDefault="00FE3CF0" w:rsidP="00EF4DDD">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bookmarkStart w:id="22" w:name="Text5"/>
            <w:r w:rsidRPr="00183A3C">
              <w:instrText xml:space="preserve"> FORMTEXT </w:instrText>
            </w:r>
            <w:r w:rsidRPr="00183A3C">
              <w:fldChar w:fldCharType="separate"/>
            </w:r>
            <w:r>
              <w:t> </w:t>
            </w:r>
            <w:r>
              <w:t> </w:t>
            </w:r>
            <w:r>
              <w:t> </w:t>
            </w:r>
            <w:r>
              <w:t> </w:t>
            </w:r>
            <w:r>
              <w:t> </w:t>
            </w:r>
            <w:r w:rsidRPr="00183A3C">
              <w:fldChar w:fldCharType="end"/>
            </w:r>
            <w:bookmarkEnd w:id="22"/>
          </w:p>
        </w:tc>
      </w:tr>
      <w:tr w:rsidR="00FE3CF0" w14:paraId="03CD64B3" w14:textId="77777777" w:rsidTr="00EF4DDD">
        <w:trPr>
          <w:trHeight w:val="851"/>
        </w:trPr>
        <w:tc>
          <w:tcPr>
            <w:cnfStyle w:val="001000000000" w:firstRow="0" w:lastRow="0" w:firstColumn="1" w:lastColumn="0" w:oddVBand="0" w:evenVBand="0" w:oddHBand="0" w:evenHBand="0" w:firstRowFirstColumn="0" w:firstRowLastColumn="0" w:lastRowFirstColumn="0" w:lastRowLastColumn="0"/>
            <w:tcW w:w="4498" w:type="dxa"/>
          </w:tcPr>
          <w:p w14:paraId="34D88295" w14:textId="77777777" w:rsidR="00FE3CF0" w:rsidRPr="00183A3C" w:rsidRDefault="00FE3CF0" w:rsidP="00EF4DDD">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7116692A" w14:textId="77777777" w:rsidR="00FE3CF0" w:rsidRPr="00183A3C" w:rsidRDefault="00FE3CF0" w:rsidP="00EF4DDD">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790E4200" w14:textId="77777777" w:rsidTr="00EF4DDD">
        <w:trPr>
          <w:trHeight w:val="851"/>
        </w:trPr>
        <w:tc>
          <w:tcPr>
            <w:cnfStyle w:val="001000000000" w:firstRow="0" w:lastRow="0" w:firstColumn="1" w:lastColumn="0" w:oddVBand="0" w:evenVBand="0" w:oddHBand="0" w:evenHBand="0" w:firstRowFirstColumn="0" w:firstRowLastColumn="0" w:lastRowFirstColumn="0" w:lastRowLastColumn="0"/>
            <w:tcW w:w="4498" w:type="dxa"/>
          </w:tcPr>
          <w:p w14:paraId="799CE4FD" w14:textId="77777777" w:rsidR="00FE3CF0" w:rsidRPr="00183A3C" w:rsidRDefault="00FE3CF0" w:rsidP="00EF4DDD">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1309C66F" w14:textId="77777777" w:rsidR="00FE3CF0" w:rsidRPr="00183A3C" w:rsidRDefault="00FE3CF0" w:rsidP="00EF4DDD">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0741F17C" w14:textId="77777777" w:rsidTr="00EF4DDD">
        <w:trPr>
          <w:trHeight w:val="851"/>
        </w:trPr>
        <w:tc>
          <w:tcPr>
            <w:cnfStyle w:val="001000000000" w:firstRow="0" w:lastRow="0" w:firstColumn="1" w:lastColumn="0" w:oddVBand="0" w:evenVBand="0" w:oddHBand="0" w:evenHBand="0" w:firstRowFirstColumn="0" w:firstRowLastColumn="0" w:lastRowFirstColumn="0" w:lastRowLastColumn="0"/>
            <w:tcW w:w="4498" w:type="dxa"/>
          </w:tcPr>
          <w:p w14:paraId="3306E440" w14:textId="77777777" w:rsidR="00FE3CF0" w:rsidRPr="00183A3C" w:rsidRDefault="00FE3CF0" w:rsidP="00EF4DDD">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2A6F349B" w14:textId="77777777" w:rsidR="00FE3CF0" w:rsidRPr="00183A3C" w:rsidRDefault="00FE3CF0" w:rsidP="00EF4DDD">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07D9C6FE" w14:textId="77777777" w:rsidR="000C58F3" w:rsidRDefault="000C58F3" w:rsidP="00935FE5"/>
    <w:p w14:paraId="557B3584" w14:textId="77777777" w:rsidR="00985C45" w:rsidRDefault="00985C45" w:rsidP="00935FE5">
      <w:pPr>
        <w:sectPr w:rsidR="00985C45" w:rsidSect="00886DC8">
          <w:pgSz w:w="11906" w:h="16838" w:code="9"/>
          <w:pgMar w:top="1304" w:right="1418" w:bottom="1134" w:left="1418" w:header="709" w:footer="567" w:gutter="0"/>
          <w:paperSrc w:first="15" w:other="15"/>
          <w:cols w:space="708"/>
          <w:titlePg/>
          <w:docGrid w:linePitch="360"/>
        </w:sectPr>
      </w:pPr>
    </w:p>
    <w:p w14:paraId="72C0FF69" w14:textId="52C71A6A" w:rsidR="00985C45" w:rsidRDefault="00CB2EDB" w:rsidP="005E2BEC">
      <w:pPr>
        <w:spacing w:before="60" w:after="120" w:line="320" w:lineRule="atLeast"/>
        <w:jc w:val="both"/>
        <w:rPr>
          <w:b/>
        </w:rPr>
      </w:pPr>
      <w:r>
        <w:rPr>
          <w:b/>
        </w:rPr>
        <w:lastRenderedPageBreak/>
        <w:t xml:space="preserve">Annex </w:t>
      </w:r>
      <w:r w:rsidR="008E73F7">
        <w:rPr>
          <w:b/>
        </w:rPr>
        <w:t>1.8</w:t>
      </w:r>
      <w:sdt>
        <w:sdtPr>
          <w:rPr>
            <w:b/>
          </w:rPr>
          <w:id w:val="-307864698"/>
        </w:sdtPr>
        <w:sdtEndPr>
          <w:rPr>
            <w:rFonts w:ascii="MS Gothic" w:eastAsia="MS Gothic" w:hAnsi="MS Gothic" w:hint="eastAsia"/>
            <w:b w:val="0"/>
          </w:rPr>
        </w:sdtEndPr>
        <w:sdtContent>
          <w:r>
            <w:rPr>
              <w:b/>
            </w:rPr>
            <w:t xml:space="preserve"> </w:t>
          </w:r>
          <w:r>
            <w:t xml:space="preserve">– </w:t>
          </w:r>
        </w:sdtContent>
      </w:sdt>
      <w:r w:rsidR="008E73F7">
        <w:rPr>
          <w:b/>
        </w:rPr>
        <w:t>Declarations on the absence of grounds for exclusion and on eligibility</w:t>
      </w:r>
    </w:p>
    <w:p w14:paraId="71136603" w14:textId="77777777" w:rsidR="00985C45" w:rsidRDefault="00985C45" w:rsidP="00985C45">
      <w:pPr>
        <w:spacing w:before="120" w:after="120"/>
        <w:jc w:val="both"/>
        <w:rPr>
          <w:rFonts w:eastAsia="Calibri" w:cs="Arial"/>
          <w:szCs w:val="22"/>
        </w:rPr>
      </w:pPr>
      <w:r>
        <w:t>We demonstrate the absence of grounds for exclusion and our eligibility as follows:</w:t>
      </w:r>
    </w:p>
    <w:p w14:paraId="103D7F7F" w14:textId="77777777" w:rsidR="00985C45" w:rsidRPr="00CD1FB2" w:rsidRDefault="00985C45" w:rsidP="00985C45">
      <w:pPr>
        <w:jc w:val="both"/>
        <w:rPr>
          <w:rFonts w:cs="Arial"/>
          <w:szCs w:val="22"/>
          <w:u w:val="single"/>
        </w:rPr>
      </w:pPr>
      <w:r>
        <w:rPr>
          <w:u w:val="single"/>
        </w:rPr>
        <w:t>Absence of grounds for exclusion</w:t>
      </w:r>
    </w:p>
    <w:p w14:paraId="2250EF19" w14:textId="77777777" w:rsidR="00985C45" w:rsidRPr="00CD1FB2" w:rsidRDefault="00985C45" w:rsidP="00985C45">
      <w:pPr>
        <w:spacing w:before="120" w:after="120"/>
        <w:jc w:val="both"/>
        <w:rPr>
          <w:rFonts w:cs="Arial"/>
          <w:szCs w:val="22"/>
        </w:rPr>
      </w:pPr>
      <w:r>
        <w:t xml:space="preserve">We assure that </w:t>
      </w:r>
    </w:p>
    <w:p w14:paraId="15F16242" w14:textId="49544EC7" w:rsidR="00985C45" w:rsidRPr="00596158" w:rsidRDefault="003C5046" w:rsidP="00596158">
      <w:pPr>
        <w:pStyle w:val="Listenabsatz"/>
        <w:numPr>
          <w:ilvl w:val="0"/>
          <w:numId w:val="47"/>
        </w:numPr>
        <w:spacing w:after="60" w:line="300" w:lineRule="atLeast"/>
        <w:jc w:val="both"/>
        <w:rPr>
          <w:rFonts w:cs="Arial"/>
          <w:szCs w:val="22"/>
        </w:rPr>
      </w:pPr>
      <w:r>
        <w:t>we have fulfilled our obligations to pay taxes, duties and contributions to the statutory social insurance scheme</w:t>
      </w:r>
    </w:p>
    <w:p w14:paraId="68533F16" w14:textId="06A43973" w:rsidR="00985C45" w:rsidRPr="00596158" w:rsidRDefault="003C5046" w:rsidP="00596158">
      <w:pPr>
        <w:pStyle w:val="Listenabsatz"/>
        <w:numPr>
          <w:ilvl w:val="0"/>
          <w:numId w:val="47"/>
        </w:numPr>
        <w:spacing w:after="60" w:line="300" w:lineRule="atLeast"/>
        <w:jc w:val="both"/>
        <w:rPr>
          <w:rFonts w:cs="Arial"/>
          <w:szCs w:val="22"/>
        </w:rPr>
      </w:pPr>
      <w:r>
        <w:t>no insolvency proceedings or comparable statutory proceedings have been applied for, opened or rejected for lack of coverage of the costs of the proceedings, and we are not in liquidation</w:t>
      </w:r>
    </w:p>
    <w:p w14:paraId="5CA82946" w14:textId="5512DD3F" w:rsidR="00985C45" w:rsidRPr="00ED788F" w:rsidRDefault="003C5046" w:rsidP="00596158">
      <w:pPr>
        <w:pStyle w:val="Listenabsatz"/>
        <w:numPr>
          <w:ilvl w:val="0"/>
          <w:numId w:val="47"/>
        </w:numPr>
        <w:spacing w:after="60" w:line="300" w:lineRule="atLeast"/>
        <w:jc w:val="both"/>
        <w:rPr>
          <w:rFonts w:cs="Arial"/>
          <w:szCs w:val="22"/>
        </w:rPr>
      </w:pPr>
      <w:r>
        <w:t>and furthermore neither our entity nor its management staff have committed any serious misconduct that calls our integrity into question</w:t>
      </w:r>
    </w:p>
    <w:p w14:paraId="4FBE9766" w14:textId="694E023E" w:rsidR="00ED788F" w:rsidRPr="008D4408" w:rsidRDefault="008D4408" w:rsidP="008D4408">
      <w:pPr>
        <w:pStyle w:val="Listenabsatz"/>
        <w:numPr>
          <w:ilvl w:val="0"/>
          <w:numId w:val="47"/>
        </w:numPr>
        <w:spacing w:after="60" w:line="300" w:lineRule="atLeast"/>
        <w:jc w:val="both"/>
        <w:rPr>
          <w:rFonts w:cs="Arial"/>
          <w:szCs w:val="22"/>
          <w:lang w:val="en-US"/>
        </w:rPr>
      </w:pPr>
      <w:r w:rsidRPr="008D4408">
        <w:rPr>
          <w:rFonts w:cs="Arial"/>
          <w:szCs w:val="22"/>
          <w:lang w:val="en-US"/>
        </w:rPr>
        <w:t>we assure that there are no grounds for exclusion according to § 123 and § 124 GW</w:t>
      </w:r>
      <w:r>
        <w:rPr>
          <w:rFonts w:cs="Arial"/>
          <w:szCs w:val="22"/>
          <w:lang w:val="en-US"/>
        </w:rPr>
        <w:t xml:space="preserve">B </w:t>
      </w:r>
      <w:r>
        <w:t xml:space="preserve">[Competition Act] </w:t>
      </w:r>
      <w:r>
        <w:rPr>
          <w:rFonts w:cs="Arial"/>
          <w:szCs w:val="22"/>
          <w:lang w:val="en-US"/>
        </w:rPr>
        <w:t xml:space="preserve">in connection with § 31 </w:t>
      </w:r>
      <w:proofErr w:type="spellStart"/>
      <w:r>
        <w:rPr>
          <w:rFonts w:cs="Arial"/>
          <w:szCs w:val="22"/>
          <w:lang w:val="en-US"/>
        </w:rPr>
        <w:t>UVgO</w:t>
      </w:r>
      <w:proofErr w:type="spellEnd"/>
      <w:r>
        <w:rPr>
          <w:rFonts w:cs="Arial"/>
          <w:szCs w:val="22"/>
          <w:lang w:val="en-US"/>
        </w:rPr>
        <w:t xml:space="preserve"> [</w:t>
      </w:r>
      <w:r>
        <w:t>Regulation on sub-threshold procurement].</w:t>
      </w:r>
    </w:p>
    <w:p w14:paraId="3A444D0E" w14:textId="77777777" w:rsidR="00A14F62" w:rsidRPr="008D4408" w:rsidRDefault="00A14F62" w:rsidP="003C5046">
      <w:pPr>
        <w:spacing w:after="60" w:line="300" w:lineRule="atLeast"/>
        <w:jc w:val="both"/>
        <w:rPr>
          <w:rFonts w:cs="Arial"/>
          <w:szCs w:val="22"/>
          <w:lang w:val="en-US"/>
        </w:rPr>
      </w:pPr>
    </w:p>
    <w:p w14:paraId="694CD7C4" w14:textId="77777777" w:rsidR="00985C45" w:rsidRPr="00A14F62" w:rsidRDefault="00985C45" w:rsidP="003C5046">
      <w:pPr>
        <w:spacing w:after="60" w:line="300" w:lineRule="atLeast"/>
        <w:jc w:val="both"/>
        <w:rPr>
          <w:rFonts w:cs="Arial"/>
          <w:szCs w:val="22"/>
        </w:rPr>
      </w:pPr>
      <w:r>
        <w:t>In the case of a bidding consortium:</w:t>
      </w:r>
    </w:p>
    <w:p w14:paraId="43FE778F" w14:textId="643C4EDA" w:rsidR="00985C45" w:rsidRPr="00A14F62" w:rsidRDefault="00A14F62" w:rsidP="00A14F62">
      <w:pPr>
        <w:spacing w:after="60" w:line="300" w:lineRule="atLeast"/>
        <w:jc w:val="both"/>
        <w:rPr>
          <w:rFonts w:cs="Arial"/>
          <w:szCs w:val="22"/>
        </w:rPr>
      </w:pPr>
      <w:r>
        <w:t xml:space="preserve">The preceding declarations on the absence of grounds for exclusion apply to all members of the bidding consortium. </w:t>
      </w:r>
    </w:p>
    <w:p w14:paraId="143D7E5F" w14:textId="77777777" w:rsidR="00985C45" w:rsidRPr="00A14F62" w:rsidRDefault="00985C45" w:rsidP="003C5046">
      <w:pPr>
        <w:keepNext/>
        <w:spacing w:after="60" w:line="300" w:lineRule="atLeast"/>
        <w:jc w:val="both"/>
        <w:rPr>
          <w:rFonts w:cs="Arial"/>
          <w:szCs w:val="22"/>
          <w:u w:val="single"/>
        </w:rPr>
      </w:pPr>
      <w:r>
        <w:rPr>
          <w:u w:val="single"/>
        </w:rPr>
        <w:t>Eligibility</w:t>
      </w:r>
    </w:p>
    <w:p w14:paraId="1625B8B0" w14:textId="44440F52" w:rsidR="00985C45" w:rsidRPr="00596158" w:rsidRDefault="00A14F62" w:rsidP="005E2BEC">
      <w:pPr>
        <w:pStyle w:val="Listenabsatz"/>
        <w:numPr>
          <w:ilvl w:val="0"/>
          <w:numId w:val="48"/>
        </w:numPr>
        <w:spacing w:before="60" w:after="60"/>
        <w:ind w:left="357" w:hanging="357"/>
        <w:contextualSpacing w:val="0"/>
        <w:jc w:val="both"/>
        <w:rPr>
          <w:rFonts w:eastAsia="Calibri" w:cs="Arial"/>
          <w:szCs w:val="22"/>
        </w:rPr>
      </w:pPr>
      <w:r>
        <w:t>We have not made any inaccurate statements regarding our eligibility.</w:t>
      </w:r>
    </w:p>
    <w:p w14:paraId="402AF7ED" w14:textId="2FF047BB" w:rsidR="00985C45" w:rsidRPr="00596158" w:rsidRDefault="00A14F62" w:rsidP="005E2BEC">
      <w:pPr>
        <w:pStyle w:val="Listenabsatz"/>
        <w:numPr>
          <w:ilvl w:val="0"/>
          <w:numId w:val="48"/>
        </w:numPr>
        <w:spacing w:before="60" w:after="60"/>
        <w:ind w:left="357" w:hanging="357"/>
        <w:contextualSpacing w:val="0"/>
        <w:jc w:val="both"/>
        <w:rPr>
          <w:rFonts w:eastAsia="Calibri" w:cs="Arial"/>
          <w:szCs w:val="22"/>
        </w:rPr>
      </w:pPr>
      <w:r>
        <w:t xml:space="preserve">In </w:t>
      </w:r>
      <w:r w:rsidRPr="00596158">
        <w:rPr>
          <w:b/>
        </w:rPr>
        <w:t xml:space="preserve">Annexes </w:t>
      </w:r>
      <w:r w:rsidR="00A96F4E" w:rsidRPr="00596158">
        <w:rPr>
          <w:b/>
        </w:rPr>
        <w:t xml:space="preserve">1.1 </w:t>
      </w:r>
      <w:r w:rsidRPr="00596158">
        <w:rPr>
          <w:b/>
        </w:rPr>
        <w:t xml:space="preserve">to </w:t>
      </w:r>
      <w:r w:rsidR="00A96F4E" w:rsidRPr="00596158">
        <w:rPr>
          <w:b/>
        </w:rPr>
        <w:t xml:space="preserve">1.4 </w:t>
      </w:r>
      <w:r>
        <w:t>we have attached the required proofs of eligibility and declarations.</w:t>
      </w:r>
    </w:p>
    <w:p w14:paraId="4B761D95" w14:textId="6A49B548" w:rsidR="00985C45" w:rsidRPr="00596158" w:rsidRDefault="00A14F62" w:rsidP="005E2BEC">
      <w:pPr>
        <w:pStyle w:val="Listenabsatz"/>
        <w:numPr>
          <w:ilvl w:val="0"/>
          <w:numId w:val="48"/>
        </w:numPr>
        <w:spacing w:before="60" w:after="240"/>
        <w:ind w:left="357" w:hanging="357"/>
        <w:contextualSpacing w:val="0"/>
        <w:jc w:val="both"/>
        <w:rPr>
          <w:rFonts w:eastAsia="Calibri" w:cs="Arial"/>
          <w:szCs w:val="22"/>
        </w:rPr>
      </w:pPr>
      <w:r>
        <w:t>At the request of the Client, we will submit evidence and declarations in accordance with 6.10 Application Conditions.</w:t>
      </w:r>
    </w:p>
    <w:tbl>
      <w:tblPr>
        <w:tblStyle w:val="Tabellenraster"/>
        <w:tblW w:w="9322" w:type="dxa"/>
        <w:tblLayout w:type="fixed"/>
        <w:tblLook w:val="04A0" w:firstRow="1" w:lastRow="0" w:firstColumn="1" w:lastColumn="0" w:noHBand="0" w:noVBand="1"/>
      </w:tblPr>
      <w:tblGrid>
        <w:gridCol w:w="2963"/>
        <w:gridCol w:w="6359"/>
      </w:tblGrid>
      <w:tr w:rsidR="00123F63" w14:paraId="0B229E58" w14:textId="77777777" w:rsidTr="00123F63">
        <w:trPr>
          <w:trHeight w:val="586"/>
        </w:trPr>
        <w:tc>
          <w:tcPr>
            <w:tcW w:w="2963" w:type="dxa"/>
            <w:vMerge w:val="restart"/>
          </w:tcPr>
          <w:p w14:paraId="1DB810B6" w14:textId="77777777" w:rsidR="00123F63" w:rsidRDefault="00123F63" w:rsidP="00123F63">
            <w:pPr>
              <w:keepLines/>
              <w:spacing w:before="60" w:after="60"/>
              <w:rPr>
                <w:i/>
                <w:sz w:val="16"/>
                <w:szCs w:val="16"/>
              </w:rPr>
            </w:pPr>
            <w:r>
              <w:rPr>
                <w:i/>
                <w:sz w:val="16"/>
              </w:rPr>
              <w:t>Place and date:</w:t>
            </w:r>
          </w:p>
          <w:p w14:paraId="02550143" w14:textId="3965CB18" w:rsidR="00123F63" w:rsidRPr="00056023" w:rsidRDefault="00123F63" w:rsidP="00123F63">
            <w:pPr>
              <w:keepLines/>
              <w:spacing w:before="60" w:after="60"/>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59" w:type="dxa"/>
          </w:tcPr>
          <w:p w14:paraId="121E2A54" w14:textId="77777777" w:rsidR="00123F63" w:rsidRPr="00C711F6" w:rsidRDefault="00123F63" w:rsidP="00123F63">
            <w:pPr>
              <w:keepLines/>
              <w:spacing w:before="60" w:after="60"/>
              <w:rPr>
                <w:i/>
                <w:sz w:val="16"/>
                <w:szCs w:val="16"/>
              </w:rPr>
            </w:pPr>
            <w:r>
              <w:rPr>
                <w:i/>
                <w:sz w:val="16"/>
              </w:rPr>
              <w:t>Position:</w:t>
            </w:r>
          </w:p>
          <w:p w14:paraId="2A4A9AD5" w14:textId="77777777" w:rsidR="00123F63" w:rsidRPr="00056023" w:rsidRDefault="00123F63" w:rsidP="00123F63">
            <w:pPr>
              <w:keepLines/>
              <w:spacing w:before="60" w:after="60"/>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123F63" w14:paraId="59CC1CE9" w14:textId="77777777" w:rsidTr="00123F63">
        <w:trPr>
          <w:trHeight w:val="978"/>
        </w:trPr>
        <w:tc>
          <w:tcPr>
            <w:tcW w:w="2963" w:type="dxa"/>
            <w:vMerge/>
          </w:tcPr>
          <w:p w14:paraId="7CD16C24" w14:textId="7903B15C" w:rsidR="00123F63" w:rsidRPr="00056023" w:rsidRDefault="00123F63" w:rsidP="00123F63">
            <w:pPr>
              <w:keepLines/>
              <w:spacing w:before="60" w:after="60"/>
              <w:rPr>
                <w:sz w:val="24"/>
              </w:rPr>
            </w:pPr>
          </w:p>
        </w:tc>
        <w:tc>
          <w:tcPr>
            <w:tcW w:w="6359" w:type="dxa"/>
          </w:tcPr>
          <w:p w14:paraId="6C61EA7A" w14:textId="77777777" w:rsidR="00123F63" w:rsidRDefault="00123F63" w:rsidP="00123F63">
            <w:pPr>
              <w:keepLines/>
              <w:spacing w:before="60" w:after="60"/>
              <w:rPr>
                <w:i/>
                <w:sz w:val="16"/>
              </w:rPr>
            </w:pPr>
            <w:r>
              <w:rPr>
                <w:i/>
                <w:sz w:val="16"/>
              </w:rPr>
              <w:t>Name of authorised representative:</w:t>
            </w:r>
          </w:p>
          <w:p w14:paraId="092E8C61" w14:textId="036D426F" w:rsidR="00123F63" w:rsidRPr="00056023" w:rsidRDefault="00123F63" w:rsidP="00123F63">
            <w:pPr>
              <w:keepLines/>
              <w:spacing w:before="60" w:after="60"/>
              <w:jc w:val="both"/>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067DEEEA" w14:textId="77777777" w:rsidR="00A14F62" w:rsidRDefault="00A14F62" w:rsidP="00935FE5"/>
    <w:p w14:paraId="28433970" w14:textId="77777777" w:rsidR="00A14F62" w:rsidRDefault="00A14F62" w:rsidP="00935FE5"/>
    <w:p w14:paraId="35FF3A88" w14:textId="77777777" w:rsidR="00A14F62" w:rsidRDefault="00A14F62" w:rsidP="00935FE5"/>
    <w:p w14:paraId="1B7539C4" w14:textId="77777777" w:rsidR="00A14F62" w:rsidRDefault="00A14F62" w:rsidP="00935FE5">
      <w:pPr>
        <w:sectPr w:rsidR="00A14F62" w:rsidSect="00886DC8">
          <w:pgSz w:w="11906" w:h="16838" w:code="9"/>
          <w:pgMar w:top="1304" w:right="1418" w:bottom="1134" w:left="1418" w:header="709" w:footer="567" w:gutter="0"/>
          <w:paperSrc w:first="15" w:other="15"/>
          <w:cols w:space="708"/>
          <w:titlePg/>
          <w:docGrid w:linePitch="360"/>
        </w:sectPr>
      </w:pPr>
    </w:p>
    <w:p w14:paraId="7B35DD2E" w14:textId="2E5D6D98" w:rsidR="003C5046" w:rsidRPr="005F3C3A" w:rsidRDefault="00CB2EDB" w:rsidP="00123F63">
      <w:pPr>
        <w:spacing w:before="60" w:after="120" w:line="320" w:lineRule="atLeast"/>
        <w:jc w:val="both"/>
        <w:rPr>
          <w:b/>
        </w:rPr>
      </w:pPr>
      <w:r>
        <w:rPr>
          <w:b/>
        </w:rPr>
        <w:lastRenderedPageBreak/>
        <w:t xml:space="preserve">Annex </w:t>
      </w:r>
      <w:r w:rsidR="008E73F7">
        <w:rPr>
          <w:b/>
        </w:rPr>
        <w:t>1.9</w:t>
      </w:r>
      <w:r>
        <w:rPr>
          <w:b/>
        </w:rPr>
        <w:t xml:space="preserve"> </w:t>
      </w:r>
      <w:r>
        <w:t xml:space="preserve">– </w:t>
      </w:r>
      <w:r w:rsidR="008E73F7">
        <w:rPr>
          <w:b/>
        </w:rPr>
        <w:t>Further explanations of the tender</w:t>
      </w:r>
    </w:p>
    <w:p w14:paraId="5C732AC4" w14:textId="1B351E81" w:rsidR="003C5046" w:rsidRDefault="00F749BD" w:rsidP="00123F63">
      <w:pPr>
        <w:pStyle w:val="Listenabsatz"/>
        <w:numPr>
          <w:ilvl w:val="0"/>
          <w:numId w:val="49"/>
        </w:numPr>
        <w:spacing w:before="60" w:after="60"/>
        <w:ind w:left="357" w:hanging="357"/>
        <w:contextualSpacing w:val="0"/>
        <w:jc w:val="both"/>
      </w:pPr>
      <w:r>
        <w:t>We assure that we have not made any inaccurate declarations regarding our expertise, capacity and reliability in the award procedure.</w:t>
      </w:r>
    </w:p>
    <w:p w14:paraId="493C8130" w14:textId="78FC15A8" w:rsidR="003C5046" w:rsidRDefault="00F749BD" w:rsidP="00123F63">
      <w:pPr>
        <w:pStyle w:val="Listenabsatz"/>
        <w:numPr>
          <w:ilvl w:val="0"/>
          <w:numId w:val="49"/>
        </w:numPr>
        <w:spacing w:before="60" w:after="60"/>
        <w:ind w:left="357" w:hanging="357"/>
        <w:contextualSpacing w:val="0"/>
        <w:jc w:val="both"/>
      </w:pPr>
      <w:r>
        <w:t>We assure that we have not entered into any inadmissible, competition-restricting agreements with third parties in relation to the award.</w:t>
      </w:r>
    </w:p>
    <w:p w14:paraId="3134DC10" w14:textId="23894C49" w:rsidR="003C5046" w:rsidRDefault="00F749BD" w:rsidP="00123F63">
      <w:pPr>
        <w:pStyle w:val="Listenabsatz"/>
        <w:numPr>
          <w:ilvl w:val="0"/>
          <w:numId w:val="49"/>
        </w:numPr>
        <w:spacing w:before="60" w:after="60"/>
        <w:ind w:left="357" w:hanging="357"/>
        <w:contextualSpacing w:val="0"/>
        <w:jc w:val="both"/>
      </w:pPr>
      <w:r>
        <w:t xml:space="preserve">We assure that if we are awarded the assignment, there are no conflicts of interest and that the assignment will be carried out solely in the interests of the assignment and the </w:t>
      </w:r>
      <w:r w:rsidR="00440BB3">
        <w:t>Client</w:t>
      </w:r>
      <w:r>
        <w:t>.</w:t>
      </w:r>
    </w:p>
    <w:p w14:paraId="53EB328B" w14:textId="356F7AFE" w:rsidR="00CF35EB" w:rsidRDefault="00CF35EB" w:rsidP="00123F63">
      <w:pPr>
        <w:pStyle w:val="Listenabsatz"/>
        <w:numPr>
          <w:ilvl w:val="0"/>
          <w:numId w:val="49"/>
        </w:numPr>
        <w:spacing w:before="60" w:after="60"/>
        <w:ind w:left="357" w:hanging="357"/>
        <w:contextualSpacing w:val="0"/>
        <w:jc w:val="both"/>
      </w:pPr>
      <w:r>
        <w:t xml:space="preserve">We declare that we have the technical equipment to carry out the contract. We use common file formats for communicating with the </w:t>
      </w:r>
      <w:r w:rsidR="00440BB3">
        <w:t xml:space="preserve">Client </w:t>
      </w:r>
      <w:r>
        <w:t xml:space="preserve">and partner organisations. We have the necessary software and hardware to use and create word processing documents, spreadsheets and presentations. We also have programs such as Zoom to be able to implement digital consultancy services. We understand that the </w:t>
      </w:r>
      <w:r w:rsidR="00440BB3">
        <w:t xml:space="preserve">Client </w:t>
      </w:r>
      <w:r>
        <w:t>does not bear any additional costs for communication and administration (e.g. telephone charges, Zoom licences, etc.), but that these are covered by the agreed remuneration (fee).</w:t>
      </w:r>
    </w:p>
    <w:p w14:paraId="00FEEB72" w14:textId="3AF700C7" w:rsidR="003C5046" w:rsidRDefault="00F749BD" w:rsidP="00123F63">
      <w:pPr>
        <w:pStyle w:val="Listenabsatz"/>
        <w:numPr>
          <w:ilvl w:val="0"/>
          <w:numId w:val="49"/>
        </w:numPr>
        <w:spacing w:before="60" w:after="60"/>
        <w:ind w:left="357" w:hanging="357"/>
        <w:contextualSpacing w:val="0"/>
        <w:jc w:val="both"/>
      </w:pPr>
      <w:r>
        <w:t xml:space="preserve">We declare that the </w:t>
      </w:r>
      <w:r w:rsidR="00440BB3">
        <w:t xml:space="preserve">Client </w:t>
      </w:r>
      <w:r>
        <w:t>may verify our information and, if necessary, request supplementary documents for the delivery of the service, while maintaining confidentiality. We declare that we will present our first offer in negotiations in accordance with the terms and conditions of the tender.</w:t>
      </w:r>
    </w:p>
    <w:p w14:paraId="4E9B2BEF" w14:textId="776365D4" w:rsidR="003C5046" w:rsidRDefault="00F749BD" w:rsidP="00123F63">
      <w:pPr>
        <w:pStyle w:val="Listenabsatz"/>
        <w:numPr>
          <w:ilvl w:val="0"/>
          <w:numId w:val="49"/>
        </w:numPr>
        <w:spacing w:before="60" w:after="60"/>
        <w:ind w:left="357" w:hanging="357"/>
        <w:contextualSpacing w:val="0"/>
        <w:jc w:val="both"/>
      </w:pPr>
      <w:r>
        <w:t xml:space="preserve">We declare that we have fully examined the </w:t>
      </w:r>
      <w:r w:rsidR="00475769">
        <w:t xml:space="preserve">procurement </w:t>
      </w:r>
      <w:r>
        <w:t>documents and are able to assess the services to be provided and the conditions applicable to the procedure with the accuracy required for the tender.</w:t>
      </w:r>
    </w:p>
    <w:p w14:paraId="31F16085" w14:textId="5142321D" w:rsidR="003C5046" w:rsidRDefault="00F749BD" w:rsidP="00123F63">
      <w:pPr>
        <w:pStyle w:val="Listenabsatz"/>
        <w:numPr>
          <w:ilvl w:val="0"/>
          <w:numId w:val="49"/>
        </w:numPr>
        <w:spacing w:before="60" w:after="60"/>
        <w:ind w:left="357" w:hanging="357"/>
        <w:contextualSpacing w:val="0"/>
        <w:jc w:val="both"/>
      </w:pPr>
      <w:r>
        <w:t xml:space="preserve">We agree that the personal data provided by us may be processed and stored for the tender procedure. If our tender is successful, we hereby declare our consent to the disclosure of our name and the features and benefits of our tender to unsuccessful </w:t>
      </w:r>
      <w:r w:rsidR="00D51BD2">
        <w:t xml:space="preserve">tenderers </w:t>
      </w:r>
      <w:r>
        <w:t>in accordance with the requirements of the German Public Procurement Regulations (Section 46</w:t>
      </w:r>
      <w:r w:rsidR="00AB3C84">
        <w:t xml:space="preserve"> </w:t>
      </w:r>
      <w:proofErr w:type="spellStart"/>
      <w:r w:rsidR="00AB3C84">
        <w:t>Unterschwellenvergabeordnung</w:t>
      </w:r>
      <w:proofErr w:type="spellEnd"/>
      <w:r>
        <w:t xml:space="preserve"> </w:t>
      </w:r>
      <w:r w:rsidR="00AB3C84">
        <w:t>(</w:t>
      </w:r>
      <w:proofErr w:type="spellStart"/>
      <w:r>
        <w:t>UVgO</w:t>
      </w:r>
      <w:proofErr w:type="spellEnd"/>
      <w:r w:rsidR="00AB3C84">
        <w:t>/ Regulation on sub-threshold procurement)</w:t>
      </w:r>
      <w:r>
        <w:t xml:space="preserve"> and Section 62</w:t>
      </w:r>
      <w:r w:rsidR="00AB3C84">
        <w:t xml:space="preserve"> </w:t>
      </w:r>
      <w:proofErr w:type="spellStart"/>
      <w:r w:rsidR="00AB3C84">
        <w:t>Verordnung</w:t>
      </w:r>
      <w:proofErr w:type="spellEnd"/>
      <w:r w:rsidR="00AB3C84">
        <w:t xml:space="preserve"> </w:t>
      </w:r>
      <w:proofErr w:type="spellStart"/>
      <w:r w:rsidR="00AB3C84">
        <w:t>über</w:t>
      </w:r>
      <w:proofErr w:type="spellEnd"/>
      <w:r w:rsidR="00AB3C84">
        <w:t xml:space="preserve"> die </w:t>
      </w:r>
      <w:proofErr w:type="spellStart"/>
      <w:r w:rsidR="00AB3C84">
        <w:t>Vergabe</w:t>
      </w:r>
      <w:proofErr w:type="spellEnd"/>
      <w:r w:rsidR="00AB3C84">
        <w:t xml:space="preserve"> </w:t>
      </w:r>
      <w:proofErr w:type="spellStart"/>
      <w:r w:rsidR="00AB3C84">
        <w:t>öffentlicher</w:t>
      </w:r>
      <w:proofErr w:type="spellEnd"/>
      <w:r w:rsidR="00AB3C84">
        <w:t xml:space="preserve"> </w:t>
      </w:r>
      <w:proofErr w:type="spellStart"/>
      <w:r w:rsidR="00AB3C84">
        <w:t>Aufträge</w:t>
      </w:r>
      <w:proofErr w:type="spellEnd"/>
      <w:r>
        <w:t xml:space="preserve"> </w:t>
      </w:r>
      <w:r w:rsidR="00AB3C84">
        <w:t>(</w:t>
      </w:r>
      <w:proofErr w:type="spellStart"/>
      <w:r>
        <w:t>VgV</w:t>
      </w:r>
      <w:proofErr w:type="spellEnd"/>
      <w:r w:rsidR="00AB3C84">
        <w:t>/ Regulation on the award of public contracts</w:t>
      </w:r>
      <w:r w:rsidR="00F30C5C">
        <w:t>).</w:t>
      </w:r>
    </w:p>
    <w:p w14:paraId="54938ABA" w14:textId="77777777" w:rsidR="00F30C5C" w:rsidRDefault="00F30C5C" w:rsidP="00F30C5C">
      <w:pPr>
        <w:pStyle w:val="Listenabsatz"/>
        <w:spacing w:before="120" w:after="120"/>
        <w:ind w:left="360"/>
        <w:jc w:val="both"/>
      </w:pPr>
    </w:p>
    <w:p w14:paraId="14109474" w14:textId="77777777" w:rsidR="003C5046" w:rsidRDefault="003C5046" w:rsidP="003C5046">
      <w:pPr>
        <w:pStyle w:val="Listenabsatz"/>
        <w:numPr>
          <w:ilvl w:val="0"/>
          <w:numId w:val="42"/>
        </w:numPr>
        <w:spacing w:before="120"/>
        <w:contextualSpacing w:val="0"/>
        <w:jc w:val="both"/>
      </w:pPr>
      <w:r>
        <w:t>Please tick the following declaration if desired:</w:t>
      </w:r>
    </w:p>
    <w:p w14:paraId="5B1BDA37" w14:textId="77777777" w:rsidR="003C5046" w:rsidRDefault="003C5046" w:rsidP="003C5046">
      <w:pPr>
        <w:pStyle w:val="Listenabsatz"/>
        <w:spacing w:after="120"/>
        <w:ind w:left="360"/>
        <w:contextualSpacing w:val="0"/>
        <w:jc w:val="both"/>
      </w:pPr>
      <w:r>
        <w:fldChar w:fldCharType="begin">
          <w:ffData>
            <w:name w:val="Kontrollkästchen2"/>
            <w:enabled/>
            <w:calcOnExit w:val="0"/>
            <w:checkBox>
              <w:sizeAuto/>
              <w:default w:val="0"/>
            </w:checkBox>
          </w:ffData>
        </w:fldChar>
      </w:r>
      <w:r>
        <w:instrText xml:space="preserve"> FORMCHECKBOX </w:instrText>
      </w:r>
      <w:r w:rsidR="008E642C">
        <w:fldChar w:fldCharType="separate"/>
      </w:r>
      <w:r>
        <w:fldChar w:fldCharType="end"/>
      </w:r>
      <w:r>
        <w:tab/>
        <w:t>We agree that the data provided will be retained for consideration in any future procurement.</w:t>
      </w:r>
    </w:p>
    <w:p w14:paraId="568F5309" w14:textId="77777777" w:rsidR="003C5046" w:rsidRDefault="003C5046" w:rsidP="00123F63">
      <w:pPr>
        <w:pStyle w:val="Listenabsatz"/>
        <w:numPr>
          <w:ilvl w:val="0"/>
          <w:numId w:val="42"/>
        </w:numPr>
        <w:spacing w:before="120" w:after="360"/>
        <w:ind w:left="357" w:hanging="357"/>
        <w:contextualSpacing w:val="0"/>
        <w:jc w:val="both"/>
      </w:pPr>
      <w:r>
        <w:t>We are aware that a knowingly false declaration or anti-competitive agreement may result in exclusion from this and further tenders.</w:t>
      </w:r>
    </w:p>
    <w:tbl>
      <w:tblPr>
        <w:tblStyle w:val="Tabellenraster"/>
        <w:tblW w:w="9322" w:type="dxa"/>
        <w:tblLayout w:type="fixed"/>
        <w:tblLook w:val="04A0" w:firstRow="1" w:lastRow="0" w:firstColumn="1" w:lastColumn="0" w:noHBand="0" w:noVBand="1"/>
      </w:tblPr>
      <w:tblGrid>
        <w:gridCol w:w="2963"/>
        <w:gridCol w:w="6359"/>
      </w:tblGrid>
      <w:tr w:rsidR="00123F63" w14:paraId="4703FF0C" w14:textId="77777777" w:rsidTr="00123F63">
        <w:trPr>
          <w:trHeight w:val="586"/>
        </w:trPr>
        <w:tc>
          <w:tcPr>
            <w:tcW w:w="2963" w:type="dxa"/>
            <w:vMerge w:val="restart"/>
          </w:tcPr>
          <w:p w14:paraId="680C55A8" w14:textId="77777777" w:rsidR="00123F63" w:rsidRDefault="00123F63" w:rsidP="00123F63">
            <w:pPr>
              <w:keepLines/>
              <w:spacing w:before="60" w:after="60"/>
              <w:rPr>
                <w:i/>
                <w:sz w:val="16"/>
                <w:szCs w:val="16"/>
              </w:rPr>
            </w:pPr>
            <w:r>
              <w:rPr>
                <w:i/>
                <w:sz w:val="16"/>
              </w:rPr>
              <w:t>Place and date:</w:t>
            </w:r>
          </w:p>
          <w:p w14:paraId="748A8B87" w14:textId="3C3F0073" w:rsidR="00123F63" w:rsidRPr="00056023" w:rsidRDefault="00123F63" w:rsidP="00123F63">
            <w:pPr>
              <w:keepLines/>
              <w:spacing w:before="60" w:after="60"/>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59" w:type="dxa"/>
          </w:tcPr>
          <w:p w14:paraId="0217A9EA" w14:textId="77777777" w:rsidR="00123F63" w:rsidRPr="00C711F6" w:rsidRDefault="00123F63" w:rsidP="00123F63">
            <w:pPr>
              <w:keepLines/>
              <w:spacing w:before="60" w:after="60"/>
              <w:rPr>
                <w:i/>
                <w:sz w:val="16"/>
                <w:szCs w:val="16"/>
              </w:rPr>
            </w:pPr>
            <w:r>
              <w:rPr>
                <w:i/>
                <w:sz w:val="16"/>
              </w:rPr>
              <w:t>Position:</w:t>
            </w:r>
          </w:p>
          <w:p w14:paraId="60DE30D3" w14:textId="77777777" w:rsidR="00123F63" w:rsidRPr="00056023" w:rsidRDefault="00123F63" w:rsidP="00123F63">
            <w:pPr>
              <w:keepLines/>
              <w:spacing w:before="60" w:after="60"/>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123F63" w14:paraId="0B7417C2" w14:textId="77777777" w:rsidTr="00123F63">
        <w:trPr>
          <w:trHeight w:val="978"/>
        </w:trPr>
        <w:tc>
          <w:tcPr>
            <w:tcW w:w="2963" w:type="dxa"/>
            <w:vMerge/>
          </w:tcPr>
          <w:p w14:paraId="12CA1731" w14:textId="699A2C9B" w:rsidR="00123F63" w:rsidRPr="00056023" w:rsidRDefault="00123F63" w:rsidP="00123F63">
            <w:pPr>
              <w:keepLines/>
              <w:spacing w:before="60" w:after="60"/>
              <w:rPr>
                <w:sz w:val="24"/>
              </w:rPr>
            </w:pPr>
          </w:p>
        </w:tc>
        <w:tc>
          <w:tcPr>
            <w:tcW w:w="6359" w:type="dxa"/>
          </w:tcPr>
          <w:p w14:paraId="40BB8473" w14:textId="77777777" w:rsidR="00123F63" w:rsidRDefault="00123F63" w:rsidP="00123F63">
            <w:pPr>
              <w:keepLines/>
              <w:spacing w:before="60" w:after="60"/>
              <w:rPr>
                <w:i/>
                <w:sz w:val="16"/>
              </w:rPr>
            </w:pPr>
            <w:r>
              <w:rPr>
                <w:i/>
                <w:sz w:val="16"/>
              </w:rPr>
              <w:t>Name of authorised representative:</w:t>
            </w:r>
          </w:p>
          <w:p w14:paraId="6DE87F9A" w14:textId="74D4F888" w:rsidR="00123F63" w:rsidRPr="00056023" w:rsidRDefault="00123F63" w:rsidP="00123F63">
            <w:pPr>
              <w:keepLines/>
              <w:spacing w:before="60" w:after="60"/>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7FC014A9" w14:textId="77777777" w:rsidR="007715AF" w:rsidRDefault="007715AF" w:rsidP="2FA6DEDD">
      <w:pPr>
        <w:sectPr w:rsidR="007715AF" w:rsidSect="00886DC8">
          <w:pgSz w:w="11906" w:h="16838" w:code="9"/>
          <w:pgMar w:top="1304" w:right="1418" w:bottom="1134" w:left="1418" w:header="709" w:footer="567" w:gutter="0"/>
          <w:paperSrc w:first="15" w:other="15"/>
          <w:cols w:space="708"/>
          <w:titlePg/>
          <w:docGrid w:linePitch="360"/>
        </w:sectPr>
      </w:pPr>
    </w:p>
    <w:p w14:paraId="6AEADEDA" w14:textId="3C45D447" w:rsidR="007715AF" w:rsidRPr="00123F63" w:rsidRDefault="007715AF" w:rsidP="00123F63">
      <w:pPr>
        <w:spacing w:before="60" w:after="120" w:line="320" w:lineRule="atLeast"/>
        <w:jc w:val="both"/>
        <w:rPr>
          <w:b/>
          <w:bCs/>
        </w:rPr>
      </w:pPr>
      <w:r>
        <w:rPr>
          <w:b/>
        </w:rPr>
        <w:lastRenderedPageBreak/>
        <w:t xml:space="preserve">Annex 2 – Concept </w:t>
      </w:r>
    </w:p>
    <w:p w14:paraId="4F743D2B" w14:textId="77777777" w:rsidR="00342981" w:rsidRPr="00540B31" w:rsidRDefault="007715AF" w:rsidP="00123F63">
      <w:pPr>
        <w:spacing w:before="240" w:after="240"/>
        <w:jc w:val="both"/>
        <w:rPr>
          <w:rFonts w:eastAsia="Calibri" w:cs="Arial"/>
          <w:i/>
          <w:szCs w:val="22"/>
        </w:rPr>
      </w:pPr>
      <w:r>
        <w:rPr>
          <w:i/>
          <w:sz w:val="20"/>
        </w:rPr>
        <w:t>To be enclosed with the tender for Lot 1.</w:t>
      </w:r>
      <w:r>
        <w:rPr>
          <w:i/>
        </w:rPr>
        <w:t xml:space="preserve"> </w:t>
      </w:r>
      <w:r>
        <w:rPr>
          <w:i/>
          <w:sz w:val="20"/>
        </w:rPr>
        <w:t>Insert here or enclose as a separate annex</w:t>
      </w:r>
      <w:r>
        <w:rPr>
          <w:i/>
        </w:rPr>
        <w:t>.</w:t>
      </w:r>
    </w:p>
    <w:p w14:paraId="15E655BD" w14:textId="299EEEC2" w:rsidR="007715AF" w:rsidRDefault="007715AF" w:rsidP="00123F63">
      <w:pPr>
        <w:spacing w:before="60" w:after="60"/>
        <w:jc w:val="both"/>
      </w:pPr>
      <w:r>
        <w:t xml:space="preserve">The concept must contain information on the points listed under 2.2.2 of the </w:t>
      </w:r>
      <w:r w:rsidR="007E242B">
        <w:t>T</w:t>
      </w:r>
      <w:r>
        <w:t xml:space="preserve">erms and </w:t>
      </w:r>
      <w:r w:rsidR="007E242B">
        <w:t xml:space="preserve">Conditions </w:t>
      </w:r>
      <w:r>
        <w:t xml:space="preserve">of the </w:t>
      </w:r>
      <w:r w:rsidR="007E242B">
        <w:t>T</w:t>
      </w:r>
      <w:r>
        <w:t>ender. It should not exceed 10 pages in total and have the following structure:</w:t>
      </w:r>
    </w:p>
    <w:p w14:paraId="0EE96D5D" w14:textId="77777777" w:rsidR="00342981" w:rsidRPr="00123F63" w:rsidRDefault="00342981" w:rsidP="00123F63">
      <w:pPr>
        <w:pStyle w:val="Listenabsatz"/>
        <w:spacing w:before="240" w:after="60"/>
        <w:contextualSpacing w:val="0"/>
        <w:rPr>
          <w:szCs w:val="22"/>
        </w:rPr>
      </w:pPr>
      <w:r w:rsidRPr="00123F63">
        <w:rPr>
          <w:szCs w:val="22"/>
        </w:rPr>
        <w:t>Section 01: Regional context / civil society</w:t>
      </w:r>
    </w:p>
    <w:p w14:paraId="2C1538BE" w14:textId="44CB40DE" w:rsidR="00342981" w:rsidRPr="00123F63" w:rsidRDefault="00342981" w:rsidP="00123F63">
      <w:pPr>
        <w:pStyle w:val="Listenabsatz"/>
        <w:spacing w:before="60" w:after="60"/>
        <w:contextualSpacing w:val="0"/>
        <w:rPr>
          <w:szCs w:val="22"/>
        </w:rPr>
      </w:pPr>
      <w:r w:rsidRPr="00123F63">
        <w:rPr>
          <w:szCs w:val="22"/>
        </w:rPr>
        <w:t xml:space="preserve">Section 02: </w:t>
      </w:r>
      <w:r w:rsidR="00A031FA" w:rsidRPr="00123F63">
        <w:rPr>
          <w:szCs w:val="22"/>
        </w:rPr>
        <w:t>Problem analysis outcome-and-impact-oriented PMEL</w:t>
      </w:r>
    </w:p>
    <w:p w14:paraId="452E8E17" w14:textId="77777777" w:rsidR="00342981" w:rsidRPr="00123F63" w:rsidRDefault="00342981" w:rsidP="00123F63">
      <w:pPr>
        <w:pStyle w:val="Listenabsatz"/>
        <w:spacing w:before="60" w:after="60"/>
        <w:contextualSpacing w:val="0"/>
        <w:rPr>
          <w:szCs w:val="22"/>
        </w:rPr>
      </w:pPr>
      <w:r w:rsidRPr="00123F63">
        <w:rPr>
          <w:szCs w:val="22"/>
        </w:rPr>
        <w:t>Section 03: Content-related advisory approach in the field of impact-oriented PMEL</w:t>
      </w:r>
    </w:p>
    <w:p w14:paraId="260DE39F" w14:textId="77777777" w:rsidR="00342981" w:rsidRPr="00123F63" w:rsidRDefault="00342981" w:rsidP="00123F63">
      <w:pPr>
        <w:pStyle w:val="Listenabsatz"/>
        <w:spacing w:before="60" w:after="60"/>
        <w:contextualSpacing w:val="0"/>
        <w:rPr>
          <w:szCs w:val="22"/>
        </w:rPr>
      </w:pPr>
      <w:r w:rsidRPr="00123F63">
        <w:rPr>
          <w:szCs w:val="22"/>
        </w:rPr>
        <w:t>Section 04: Methodological consultancy design</w:t>
      </w:r>
    </w:p>
    <w:p w14:paraId="2C8EEE17" w14:textId="7B5E71E4" w:rsidR="00D3629D" w:rsidRPr="00123F63" w:rsidRDefault="00342981" w:rsidP="00123F63">
      <w:pPr>
        <w:pStyle w:val="Listenabsatz"/>
        <w:spacing w:before="60" w:after="60"/>
        <w:contextualSpacing w:val="0"/>
        <w:rPr>
          <w:szCs w:val="22"/>
        </w:rPr>
      </w:pPr>
      <w:r w:rsidRPr="00123F63">
        <w:rPr>
          <w:szCs w:val="22"/>
        </w:rPr>
        <w:t xml:space="preserve">Section 05: Monitoring </w:t>
      </w:r>
    </w:p>
    <w:p w14:paraId="6B1A6F8D" w14:textId="77777777" w:rsidR="00360754" w:rsidRPr="00775839" w:rsidRDefault="00360754" w:rsidP="00360754">
      <w:pPr>
        <w:spacing w:before="60" w:after="120" w:line="300" w:lineRule="atLeast"/>
        <w:jc w:val="both"/>
        <w:rPr>
          <w:rFonts w:eastAsia="Calibri" w:cs="Arial"/>
          <w:i/>
          <w:iCs/>
          <w:sz w:val="20"/>
          <w:szCs w:val="20"/>
        </w:rPr>
      </w:pPr>
    </w:p>
    <w:p w14:paraId="703669B5" w14:textId="77777777" w:rsidR="00360754" w:rsidRPr="00775839" w:rsidRDefault="00360754" w:rsidP="00360754">
      <w:pPr>
        <w:spacing w:before="60" w:after="120" w:line="300" w:lineRule="atLeast"/>
        <w:jc w:val="both"/>
        <w:rPr>
          <w:rFonts w:eastAsia="Calibri" w:cs="Arial"/>
          <w:sz w:val="20"/>
          <w:szCs w:val="20"/>
        </w:rPr>
        <w:sectPr w:rsidR="00360754" w:rsidRPr="00775839" w:rsidSect="00117570">
          <w:headerReference w:type="default" r:id="rId21"/>
          <w:pgSz w:w="11906" w:h="16838" w:code="9"/>
          <w:pgMar w:top="1418" w:right="1418" w:bottom="1134" w:left="1418" w:header="709" w:footer="709" w:gutter="0"/>
          <w:paperSrc w:first="15" w:other="15"/>
          <w:cols w:space="708"/>
          <w:docGrid w:linePitch="360"/>
        </w:sectPr>
      </w:pPr>
    </w:p>
    <w:p w14:paraId="72823DC3" w14:textId="0BF1451C" w:rsidR="00360754" w:rsidRDefault="00360754" w:rsidP="00360754">
      <w:pPr>
        <w:rPr>
          <w:sz w:val="24"/>
        </w:rPr>
      </w:pPr>
    </w:p>
    <w:p w14:paraId="41F500D7" w14:textId="6E328855" w:rsidR="00117570" w:rsidRDefault="00117570" w:rsidP="00360754">
      <w:pPr>
        <w:rPr>
          <w:sz w:val="24"/>
        </w:rPr>
      </w:pPr>
    </w:p>
    <w:p w14:paraId="23A52130" w14:textId="7A30BB13" w:rsidR="00117570" w:rsidRDefault="00117570" w:rsidP="00360754">
      <w:pPr>
        <w:rPr>
          <w:sz w:val="24"/>
        </w:rPr>
      </w:pPr>
    </w:p>
    <w:p w14:paraId="3A85AEC8" w14:textId="77777777" w:rsidR="00117570" w:rsidRPr="00775839" w:rsidRDefault="00117570" w:rsidP="00360754">
      <w:pPr>
        <w:rPr>
          <w:sz w:val="24"/>
        </w:rPr>
        <w:sectPr w:rsidR="00117570" w:rsidRPr="00775839" w:rsidSect="00117570">
          <w:type w:val="continuous"/>
          <w:pgSz w:w="11906" w:h="16838" w:code="9"/>
          <w:pgMar w:top="1418" w:right="1418" w:bottom="1134" w:left="1418" w:header="709" w:footer="709" w:gutter="0"/>
          <w:paperSrc w:first="15" w:other="15"/>
          <w:cols w:space="708"/>
          <w:formProt w:val="0"/>
          <w:titlePg/>
          <w:docGrid w:linePitch="360"/>
        </w:sectPr>
      </w:pPr>
    </w:p>
    <w:p w14:paraId="7309AA6D" w14:textId="56C7C27F" w:rsidR="004F3C95" w:rsidRDefault="004F3C95" w:rsidP="006D06F1">
      <w:pPr>
        <w:pStyle w:val="Listenabsatz"/>
        <w:spacing w:line="276" w:lineRule="auto"/>
        <w:contextualSpacing w:val="0"/>
        <w:rPr>
          <w:b/>
        </w:rPr>
      </w:pPr>
      <w:r>
        <w:rPr>
          <w:b/>
        </w:rPr>
        <w:lastRenderedPageBreak/>
        <w:t>Annex 3 – Financial tender</w:t>
      </w:r>
    </w:p>
    <w:p w14:paraId="6EE32994" w14:textId="0F8B70C7" w:rsidR="004863D5" w:rsidRDefault="00703190" w:rsidP="00C631C3">
      <w:pPr>
        <w:rPr>
          <w:lang w:val="en-US"/>
        </w:rPr>
      </w:pPr>
      <w:r w:rsidRPr="00F10107">
        <w:rPr>
          <w:lang w:val="en-US"/>
        </w:rPr>
        <w:t>The daily rate of the</w:t>
      </w:r>
      <w:r>
        <w:rPr>
          <w:lang w:val="en-US"/>
        </w:rPr>
        <w:t xml:space="preserve"> consultant shall be stated in E</w:t>
      </w:r>
      <w:r w:rsidRPr="00F10107">
        <w:rPr>
          <w:lang w:val="en-US"/>
        </w:rPr>
        <w:t xml:space="preserve">uros (€). </w:t>
      </w:r>
      <w:bookmarkStart w:id="23" w:name="_Hlk148956439"/>
      <w:r w:rsidR="004863D5" w:rsidRPr="00B23C32">
        <w:rPr>
          <w:lang w:val="en-US"/>
        </w:rPr>
        <w:t xml:space="preserve">The tenderer may offer a uniform daily rate for all consultants or different daily rates for different consultants (e.g. junior and senior consultants). This applies regardless of whether the designated consultants are employed by the </w:t>
      </w:r>
      <w:r w:rsidR="00D51BD2">
        <w:rPr>
          <w:lang w:val="en-US"/>
        </w:rPr>
        <w:t>tenderer</w:t>
      </w:r>
      <w:r w:rsidR="00D51BD2" w:rsidRPr="00B23C32">
        <w:rPr>
          <w:lang w:val="en-US"/>
        </w:rPr>
        <w:t xml:space="preserve"> </w:t>
      </w:r>
      <w:r w:rsidR="004863D5" w:rsidRPr="00B23C32">
        <w:rPr>
          <w:lang w:val="en-US"/>
        </w:rPr>
        <w:t xml:space="preserve">or whether they are subcontractors and also regardless of where the consultants are based. </w:t>
      </w:r>
    </w:p>
    <w:bookmarkEnd w:id="23"/>
    <w:p w14:paraId="121DC879" w14:textId="77777777" w:rsidR="00E76CF7" w:rsidRPr="00B23C32" w:rsidRDefault="00E76CF7" w:rsidP="00B23C32">
      <w:pPr>
        <w:spacing w:line="276" w:lineRule="auto"/>
        <w:rPr>
          <w:lang w:val="en-US"/>
        </w:rPr>
      </w:pPr>
    </w:p>
    <w:p w14:paraId="4B5B5DAD" w14:textId="3B6A832E" w:rsidR="00703190" w:rsidRPr="00123F63" w:rsidRDefault="004863D5" w:rsidP="00123F63">
      <w:pPr>
        <w:spacing w:after="240" w:line="276" w:lineRule="auto"/>
        <w:rPr>
          <w:lang w:val="en-US"/>
        </w:rPr>
      </w:pPr>
      <w:bookmarkStart w:id="24" w:name="_Hlk148956482"/>
      <w:r w:rsidRPr="00B23C32">
        <w:rPr>
          <w:lang w:val="en-US"/>
        </w:rPr>
        <w:t xml:space="preserve">If different daily rates for consultants are quoted, these will be the basis for remuneration during the </w:t>
      </w:r>
      <w:r w:rsidR="00C43079">
        <w:rPr>
          <w:lang w:val="en-US"/>
        </w:rPr>
        <w:t>term of the contract</w:t>
      </w:r>
      <w:r w:rsidRPr="00B23C32">
        <w:rPr>
          <w:lang w:val="en-US"/>
        </w:rPr>
        <w:t xml:space="preserve">. For the evaluation of the bids in the </w:t>
      </w:r>
      <w:r w:rsidR="00C43079">
        <w:rPr>
          <w:lang w:val="en-US"/>
        </w:rPr>
        <w:t>procurement</w:t>
      </w:r>
      <w:r w:rsidR="00C43079" w:rsidRPr="00B23C32">
        <w:rPr>
          <w:lang w:val="en-US"/>
        </w:rPr>
        <w:t xml:space="preserve"> </w:t>
      </w:r>
      <w:r w:rsidRPr="00B23C32">
        <w:rPr>
          <w:lang w:val="en-US"/>
        </w:rPr>
        <w:t>procedure, an average daily rate from the daily rates for the various consultants shall be used.</w:t>
      </w:r>
      <w:bookmarkEnd w:id="24"/>
    </w:p>
    <w:p w14:paraId="487D747A" w14:textId="2E1D41B0" w:rsidR="00703190" w:rsidRDefault="00703190" w:rsidP="00123F63">
      <w:pPr>
        <w:spacing w:after="240" w:line="276" w:lineRule="auto"/>
        <w:jc w:val="center"/>
        <w:rPr>
          <w:i/>
          <w:lang w:val="en-US"/>
        </w:rPr>
      </w:pPr>
      <w:r w:rsidRPr="00703190">
        <w:rPr>
          <w:i/>
          <w:lang w:val="en-US"/>
        </w:rPr>
        <w:t xml:space="preserve">Example: Senior consultant 300 €, junior consultant 250 </w:t>
      </w:r>
      <w:r>
        <w:rPr>
          <w:i/>
          <w:lang w:val="en-US"/>
        </w:rPr>
        <w:t>€</w:t>
      </w:r>
      <w:r w:rsidRPr="00703190">
        <w:rPr>
          <w:i/>
          <w:lang w:val="en-US"/>
        </w:rPr>
        <w:t xml:space="preserve"> = 275 </w:t>
      </w:r>
      <w:r>
        <w:rPr>
          <w:i/>
          <w:lang w:val="en-US"/>
        </w:rPr>
        <w:t>€</w:t>
      </w:r>
      <w:r w:rsidRPr="00703190">
        <w:rPr>
          <w:i/>
          <w:lang w:val="en-US"/>
        </w:rPr>
        <w:t xml:space="preserve"> offer price</w:t>
      </w:r>
    </w:p>
    <w:p w14:paraId="2DC743D5" w14:textId="399671D5" w:rsidR="00EE5F27" w:rsidRDefault="00EE5F27" w:rsidP="00BA6E7E">
      <w:pPr>
        <w:spacing w:line="276" w:lineRule="auto"/>
        <w:rPr>
          <w:lang w:val="en-US"/>
        </w:rPr>
      </w:pPr>
      <w:bookmarkStart w:id="25" w:name="_Hlk148956555"/>
      <w:r w:rsidRPr="00EE5F27">
        <w:rPr>
          <w:lang w:val="en-US"/>
        </w:rPr>
        <w:t xml:space="preserve">The average daily rate is only relevant for the comparison of the bids in the evaluation of the </w:t>
      </w:r>
      <w:r>
        <w:rPr>
          <w:lang w:val="en-US"/>
        </w:rPr>
        <w:t>tenders</w:t>
      </w:r>
      <w:r w:rsidRPr="00EE5F27">
        <w:rPr>
          <w:lang w:val="en-US"/>
        </w:rPr>
        <w:t xml:space="preserve"> in the </w:t>
      </w:r>
      <w:r w:rsidR="00C43079">
        <w:rPr>
          <w:lang w:val="en-US"/>
        </w:rPr>
        <w:t>procurement</w:t>
      </w:r>
      <w:r w:rsidR="00C43079" w:rsidRPr="00EE5F27">
        <w:rPr>
          <w:lang w:val="en-US"/>
        </w:rPr>
        <w:t xml:space="preserve"> </w:t>
      </w:r>
      <w:r w:rsidRPr="00EE5F27">
        <w:rPr>
          <w:lang w:val="en-US"/>
        </w:rPr>
        <w:t xml:space="preserve">procedure (in accordance with </w:t>
      </w:r>
      <w:r w:rsidR="00C43079">
        <w:rPr>
          <w:lang w:val="en-US"/>
        </w:rPr>
        <w:t>S</w:t>
      </w:r>
      <w:r w:rsidRPr="00EE5F27">
        <w:rPr>
          <w:lang w:val="en-US"/>
        </w:rPr>
        <w:t xml:space="preserve">ection 3.3 in </w:t>
      </w:r>
      <w:r w:rsidR="00D72FCC">
        <w:rPr>
          <w:lang w:val="en-US"/>
        </w:rPr>
        <w:t xml:space="preserve">the Terms </w:t>
      </w:r>
      <w:r w:rsidR="00C43079">
        <w:rPr>
          <w:lang w:val="en-US"/>
        </w:rPr>
        <w:t xml:space="preserve">and Conditions </w:t>
      </w:r>
      <w:r w:rsidR="00D72FCC">
        <w:rPr>
          <w:lang w:val="en-US"/>
        </w:rPr>
        <w:t>of Tender</w:t>
      </w:r>
      <w:r w:rsidRPr="00EE5F27">
        <w:rPr>
          <w:lang w:val="en-US"/>
        </w:rPr>
        <w:t>) and therefore</w:t>
      </w:r>
      <w:r w:rsidR="00C43079">
        <w:rPr>
          <w:lang w:val="en-US"/>
        </w:rPr>
        <w:t>, for the sake of simplicity,</w:t>
      </w:r>
      <w:r w:rsidRPr="00EE5F27">
        <w:rPr>
          <w:lang w:val="en-US"/>
        </w:rPr>
        <w:t xml:space="preserve"> does not reflect different frequencies of </w:t>
      </w:r>
      <w:r w:rsidR="00C43079">
        <w:rPr>
          <w:lang w:val="en-US"/>
        </w:rPr>
        <w:t>engagement</w:t>
      </w:r>
      <w:r w:rsidR="00C43079" w:rsidRPr="00EE5F27">
        <w:rPr>
          <w:lang w:val="en-US"/>
        </w:rPr>
        <w:t xml:space="preserve"> </w:t>
      </w:r>
      <w:r w:rsidRPr="00EE5F27">
        <w:rPr>
          <w:lang w:val="en-US"/>
        </w:rPr>
        <w:t>of the consultants. The average daily rate is irrelevant for the remuneration during the term of the contract</w:t>
      </w:r>
      <w:bookmarkEnd w:id="25"/>
      <w:r w:rsidRPr="00EE5F27">
        <w:rPr>
          <w:lang w:val="en-US"/>
        </w:rPr>
        <w:t>.</w:t>
      </w:r>
    </w:p>
    <w:p w14:paraId="21CDB836" w14:textId="77777777" w:rsidR="00EE5F27" w:rsidRDefault="00EE5F27" w:rsidP="00BA6E7E">
      <w:pPr>
        <w:spacing w:line="276" w:lineRule="auto"/>
        <w:rPr>
          <w:lang w:val="en-US"/>
        </w:rPr>
      </w:pPr>
    </w:p>
    <w:p w14:paraId="24F42C07" w14:textId="4FFA4751" w:rsidR="0088406C" w:rsidRPr="00123F63" w:rsidRDefault="00BA6E7E" w:rsidP="00C631C3">
      <w:r w:rsidRPr="00BA6E7E">
        <w:rPr>
          <w:lang w:val="en-US"/>
        </w:rPr>
        <w:t xml:space="preserve">The fee includes remuneration and other ancillary costs (e.g. for telephone charges, postage, Zoom </w:t>
      </w:r>
      <w:proofErr w:type="spellStart"/>
      <w:r w:rsidRPr="00BA6E7E">
        <w:rPr>
          <w:lang w:val="en-US"/>
        </w:rPr>
        <w:t>licences</w:t>
      </w:r>
      <w:proofErr w:type="spellEnd"/>
      <w:r w:rsidRPr="00BA6E7E">
        <w:rPr>
          <w:lang w:val="en-US"/>
        </w:rPr>
        <w:t xml:space="preserve">, bank charges, </w:t>
      </w:r>
      <w:proofErr w:type="spellStart"/>
      <w:r w:rsidRPr="00BA6E7E">
        <w:rPr>
          <w:lang w:val="en-US"/>
        </w:rPr>
        <w:t>etc</w:t>
      </w:r>
      <w:proofErr w:type="spellEnd"/>
      <w:r w:rsidRPr="00BA6E7E">
        <w:t xml:space="preserve"> </w:t>
      </w:r>
      <w:r>
        <w:t>Travel time is remunerated at half the agreed fee rate. Reimbursement of the costs for meals or a daily allowance will not be paid. The specifications for pricing are defined in the Terms and Conditions for Payment (</w:t>
      </w:r>
      <w:r w:rsidRPr="00A024DE">
        <w:t>Annex</w:t>
      </w:r>
      <w:r>
        <w:t xml:space="preserve"> </w:t>
      </w:r>
      <w:r w:rsidRPr="00A1400D">
        <w:t>3 of the Framework Agreement</w:t>
      </w:r>
      <w:r>
        <w:t>). After conclusion of the contract, daily fee rates can neither be negotiated nor adjusted.</w:t>
      </w:r>
    </w:p>
    <w:p w14:paraId="5477DE7F" w14:textId="3DAC213D" w:rsidR="0006405F" w:rsidRPr="00123F63" w:rsidRDefault="00B3104A" w:rsidP="0054016F">
      <w:pPr>
        <w:pStyle w:val="berschrift2"/>
        <w:ind w:left="0" w:firstLine="0"/>
        <w:rPr>
          <w:lang w:val="en-US"/>
        </w:rPr>
      </w:pPr>
      <w:r>
        <w:rPr>
          <w:lang w:val="en-US"/>
        </w:rPr>
        <w:t>3.1</w:t>
      </w:r>
      <w:r w:rsidR="005D427A">
        <w:rPr>
          <w:lang w:val="en-US"/>
        </w:rPr>
        <w:tab/>
      </w:r>
      <w:r>
        <w:rPr>
          <w:lang w:val="en-US"/>
        </w:rPr>
        <w:t>To be completed only by tenderers</w:t>
      </w:r>
      <w:r w:rsidR="0006405F" w:rsidRPr="0006405F">
        <w:rPr>
          <w:lang w:val="en-US"/>
        </w:rPr>
        <w:t xml:space="preserve"> </w:t>
      </w:r>
      <w:r w:rsidR="0006405F" w:rsidRPr="00B8633F">
        <w:rPr>
          <w:lang w:val="en-US"/>
        </w:rPr>
        <w:t xml:space="preserve">domiciled </w:t>
      </w:r>
      <w:r w:rsidR="0006405F" w:rsidRPr="00B8633F">
        <w:rPr>
          <w:u w:val="single"/>
          <w:lang w:val="en-US"/>
        </w:rPr>
        <w:t>abroad</w:t>
      </w:r>
      <w:r w:rsidR="0006405F" w:rsidRPr="0006405F">
        <w:rPr>
          <w:lang w:val="en-US"/>
        </w:rPr>
        <w:t>:</w:t>
      </w:r>
    </w:p>
    <w:p w14:paraId="280CD54D" w14:textId="0FDAB5A9" w:rsidR="009E7672" w:rsidRDefault="009E7672" w:rsidP="00C631C3">
      <w:r>
        <w:t xml:space="preserve">For </w:t>
      </w:r>
      <w:r>
        <w:rPr>
          <w:b/>
          <w:bCs/>
          <w:i/>
          <w:iCs/>
        </w:rPr>
        <w:t>contractors based abroad</w:t>
      </w:r>
      <w:r>
        <w:t xml:space="preserve">, the fee must in principle include all local and national taxes and duties (including value-added tax or analogous types of tax). </w:t>
      </w:r>
    </w:p>
    <w:p w14:paraId="7F4F87B4" w14:textId="736B3B54" w:rsidR="00B3104A" w:rsidRDefault="00B3104A" w:rsidP="00C631C3">
      <w:pPr>
        <w:spacing w:before="120" w:after="120"/>
        <w:jc w:val="both"/>
        <w:rPr>
          <w:sz w:val="20"/>
        </w:rPr>
      </w:pPr>
      <w:r>
        <w:t xml:space="preserve">We offer the following price for </w:t>
      </w:r>
      <w:r w:rsidR="002B6D68" w:rsidRPr="00F055D2">
        <w:t>outcome-and-impact-oriented PMEL</w:t>
      </w:r>
      <w:r w:rsidR="00EE5F27" w:rsidRPr="00F055D2">
        <w:t>:</w:t>
      </w:r>
    </w:p>
    <w:p w14:paraId="7552EBF3" w14:textId="2212D47E" w:rsidR="00EE5F27" w:rsidRDefault="00EE5F27" w:rsidP="00B3104A">
      <w:pPr>
        <w:spacing w:before="120" w:after="120"/>
        <w:jc w:val="both"/>
      </w:pPr>
      <w:r w:rsidRPr="00EE5F27">
        <w:t>a) Average daily rate for evaluation of tenders</w:t>
      </w:r>
    </w:p>
    <w:tbl>
      <w:tblPr>
        <w:tblStyle w:val="Tabellenraster"/>
        <w:tblW w:w="9067" w:type="dxa"/>
        <w:tblLook w:val="04A0" w:firstRow="1" w:lastRow="0" w:firstColumn="1" w:lastColumn="0" w:noHBand="0" w:noVBand="1"/>
      </w:tblPr>
      <w:tblGrid>
        <w:gridCol w:w="7508"/>
        <w:gridCol w:w="1559"/>
      </w:tblGrid>
      <w:tr w:rsidR="002B6D68" w14:paraId="0D07A59C" w14:textId="77777777" w:rsidTr="00EE5F27">
        <w:tc>
          <w:tcPr>
            <w:tcW w:w="7508" w:type="dxa"/>
          </w:tcPr>
          <w:p w14:paraId="137084AE" w14:textId="77777777" w:rsidR="002B6D68" w:rsidRPr="005D427A" w:rsidRDefault="002B6D68" w:rsidP="00EE5F27">
            <w:pPr>
              <w:spacing w:before="120" w:after="120"/>
              <w:jc w:val="both"/>
              <w:rPr>
                <w:szCs w:val="22"/>
                <w:lang w:val="en-US"/>
              </w:rPr>
            </w:pPr>
            <w:r w:rsidRPr="005D427A">
              <w:rPr>
                <w:szCs w:val="22"/>
                <w:lang w:val="en-US"/>
              </w:rPr>
              <w:t>Fee rate per day and per person in Euros (€)</w:t>
            </w:r>
          </w:p>
        </w:tc>
        <w:tc>
          <w:tcPr>
            <w:tcW w:w="1559" w:type="dxa"/>
          </w:tcPr>
          <w:p w14:paraId="5E9ECC12" w14:textId="77777777" w:rsidR="002B6D68" w:rsidRDefault="002B6D68" w:rsidP="00EE5F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65771903" w14:textId="1D8FBA8E" w:rsidR="002B6D68" w:rsidRDefault="002B6D68" w:rsidP="002B6D68">
      <w:pPr>
        <w:spacing w:before="60" w:after="240"/>
      </w:pPr>
      <w:r>
        <w:t xml:space="preserve">We offer the service in accordance with the concept for </w:t>
      </w:r>
      <w:r w:rsidR="00F055D2">
        <w:t>PMEL</w:t>
      </w:r>
      <w:r>
        <w:t xml:space="preserve"> enclosed in </w:t>
      </w:r>
      <w:r>
        <w:rPr>
          <w:b/>
        </w:rPr>
        <w:t>Annex 2.</w:t>
      </w:r>
    </w:p>
    <w:p w14:paraId="64D1D7BD" w14:textId="17237918" w:rsidR="00825504" w:rsidRDefault="00EE5F27" w:rsidP="00825504">
      <w:pPr>
        <w:spacing w:before="120" w:after="120"/>
        <w:jc w:val="both"/>
      </w:pPr>
      <w:r w:rsidRPr="00EE5F27">
        <w:t>b) Indication of the daily rates split by position, if applicable.</w:t>
      </w:r>
    </w:p>
    <w:tbl>
      <w:tblPr>
        <w:tblStyle w:val="Tabellenraster"/>
        <w:tblW w:w="0" w:type="auto"/>
        <w:tblLook w:val="04A0" w:firstRow="1" w:lastRow="0" w:firstColumn="1" w:lastColumn="0" w:noHBand="0" w:noVBand="1"/>
      </w:tblPr>
      <w:tblGrid>
        <w:gridCol w:w="4530"/>
        <w:gridCol w:w="4530"/>
      </w:tblGrid>
      <w:tr w:rsidR="00825504" w14:paraId="25A0BD11" w14:textId="77777777" w:rsidTr="00EE5F27">
        <w:tc>
          <w:tcPr>
            <w:tcW w:w="4530" w:type="dxa"/>
          </w:tcPr>
          <w:p w14:paraId="614E694A" w14:textId="77777777" w:rsidR="00825504" w:rsidRDefault="00825504" w:rsidP="00EE5F27">
            <w:pPr>
              <w:spacing w:before="60" w:after="240"/>
              <w:jc w:val="both"/>
              <w:rPr>
                <w:szCs w:val="22"/>
              </w:rPr>
            </w:pPr>
            <w:r>
              <w:rPr>
                <w:szCs w:val="22"/>
              </w:rPr>
              <w:t>Position</w:t>
            </w:r>
          </w:p>
        </w:tc>
        <w:tc>
          <w:tcPr>
            <w:tcW w:w="4530" w:type="dxa"/>
          </w:tcPr>
          <w:p w14:paraId="182A30D9" w14:textId="77777777" w:rsidR="00825504" w:rsidRDefault="00825504" w:rsidP="00EE5F27">
            <w:pPr>
              <w:spacing w:before="60" w:after="240"/>
              <w:jc w:val="both"/>
              <w:rPr>
                <w:szCs w:val="22"/>
              </w:rPr>
            </w:pPr>
            <w:r w:rsidRPr="005D427A">
              <w:rPr>
                <w:szCs w:val="22"/>
                <w:lang w:val="en-US"/>
              </w:rPr>
              <w:t>Fee rate per day and per person in Euros (€)</w:t>
            </w:r>
          </w:p>
        </w:tc>
      </w:tr>
      <w:tr w:rsidR="00825504" w14:paraId="147E0550" w14:textId="77777777" w:rsidTr="00EE5F27">
        <w:tc>
          <w:tcPr>
            <w:tcW w:w="4530" w:type="dxa"/>
          </w:tcPr>
          <w:p w14:paraId="2281EC8D" w14:textId="77777777" w:rsidR="00825504" w:rsidRPr="009F39DC" w:rsidRDefault="00825504"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6D5C999D" w14:textId="77777777" w:rsidR="00825504" w:rsidRPr="009F39DC" w:rsidRDefault="00825504"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825504" w14:paraId="6208FCA2" w14:textId="77777777" w:rsidTr="00EE5F27">
        <w:tc>
          <w:tcPr>
            <w:tcW w:w="4530" w:type="dxa"/>
          </w:tcPr>
          <w:p w14:paraId="419E897B" w14:textId="77777777" w:rsidR="00825504" w:rsidRPr="009F39DC" w:rsidRDefault="00825504"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7A0D0F18" w14:textId="77777777" w:rsidR="00825504" w:rsidRPr="009F39DC" w:rsidRDefault="00825504"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825504" w14:paraId="02A557BD" w14:textId="77777777" w:rsidTr="00EE5F27">
        <w:tc>
          <w:tcPr>
            <w:tcW w:w="4530" w:type="dxa"/>
          </w:tcPr>
          <w:p w14:paraId="0DD0C8DE" w14:textId="77777777" w:rsidR="00825504" w:rsidRPr="009F39DC" w:rsidRDefault="00825504"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1DB6A359" w14:textId="77777777" w:rsidR="00825504" w:rsidRPr="009F39DC" w:rsidRDefault="00825504"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604F8042" w14:textId="08EC6D69" w:rsidR="0006405F" w:rsidRPr="00825504" w:rsidRDefault="00825504" w:rsidP="0054016F">
      <w:pPr>
        <w:spacing w:before="360" w:after="120"/>
        <w:jc w:val="both"/>
        <w:rPr>
          <w:lang w:val="en-US"/>
        </w:rPr>
      </w:pPr>
      <w:r w:rsidRPr="00825504">
        <w:rPr>
          <w:lang w:val="en-US"/>
        </w:rPr>
        <w:t>For information purposes, please indicate the applicable VAT rate together with the legal standard that has been taken into account:</w:t>
      </w:r>
    </w:p>
    <w:p w14:paraId="07D35B19" w14:textId="55EB3ABE" w:rsidR="00D3629D" w:rsidRPr="0054016F" w:rsidRDefault="00825504" w:rsidP="0054016F">
      <w:pPr>
        <w:spacing w:before="60" w:after="240"/>
        <w:jc w:val="both"/>
        <w:rPr>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p w14:paraId="013274DB" w14:textId="0A5462B1" w:rsidR="00D3629D" w:rsidRPr="003C4ECA" w:rsidRDefault="00D3629D" w:rsidP="0054016F">
      <w:pPr>
        <w:pStyle w:val="berschrift2"/>
        <w:ind w:left="0" w:firstLine="0"/>
        <w:rPr>
          <w:lang w:val="en-US"/>
        </w:rPr>
      </w:pPr>
      <w:r w:rsidRPr="003C4ECA">
        <w:rPr>
          <w:lang w:val="en-US"/>
        </w:rPr>
        <w:lastRenderedPageBreak/>
        <w:t>3.2</w:t>
      </w:r>
      <w:r w:rsidR="005D427A">
        <w:rPr>
          <w:lang w:val="en-US"/>
        </w:rPr>
        <w:tab/>
      </w:r>
      <w:r w:rsidRPr="003C4ECA">
        <w:rPr>
          <w:lang w:val="en-US"/>
        </w:rPr>
        <w:t xml:space="preserve">To be completed only by </w:t>
      </w:r>
      <w:r w:rsidR="003C4ECA">
        <w:rPr>
          <w:lang w:val="en-US"/>
        </w:rPr>
        <w:t>tenderers</w:t>
      </w:r>
      <w:r w:rsidRPr="003C4ECA">
        <w:rPr>
          <w:lang w:val="en-US"/>
        </w:rPr>
        <w:t xml:space="preserve"> </w:t>
      </w:r>
      <w:r w:rsidRPr="00B8633F">
        <w:rPr>
          <w:lang w:val="en-US"/>
        </w:rPr>
        <w:t xml:space="preserve">domiciled </w:t>
      </w:r>
      <w:r w:rsidRPr="00B8633F">
        <w:rPr>
          <w:u w:val="single"/>
          <w:lang w:val="en-US"/>
        </w:rPr>
        <w:t>in Germany</w:t>
      </w:r>
      <w:r w:rsidRPr="003C4ECA">
        <w:rPr>
          <w:lang w:val="en-US"/>
        </w:rPr>
        <w:t>:</w:t>
      </w:r>
    </w:p>
    <w:p w14:paraId="51EC13F9" w14:textId="2EB24471" w:rsidR="0006405F" w:rsidRPr="00B23C32" w:rsidRDefault="00D3629D" w:rsidP="0054016F">
      <w:pPr>
        <w:spacing w:before="60"/>
        <w:rPr>
          <w:lang w:val="en-US"/>
        </w:rPr>
      </w:pPr>
      <w:r w:rsidRPr="003C4ECA">
        <w:rPr>
          <w:lang w:val="en-US"/>
        </w:rPr>
        <w:t xml:space="preserve">For </w:t>
      </w:r>
      <w:r w:rsidR="003C4ECA" w:rsidRPr="003C4ECA">
        <w:rPr>
          <w:lang w:val="en-US"/>
        </w:rPr>
        <w:t>tenderers</w:t>
      </w:r>
      <w:r w:rsidRPr="003C4ECA">
        <w:rPr>
          <w:lang w:val="en-US"/>
        </w:rPr>
        <w:t xml:space="preserve"> based in Germany, the net price must be indicated. </w:t>
      </w:r>
      <w:r w:rsidRPr="00B23C32">
        <w:rPr>
          <w:lang w:val="en-US"/>
        </w:rPr>
        <w:t>Value added tax must be shown separately.</w:t>
      </w:r>
    </w:p>
    <w:p w14:paraId="0C6604CB" w14:textId="71AA2845" w:rsidR="0088406C" w:rsidRDefault="003C4ECA" w:rsidP="0054016F">
      <w:pPr>
        <w:spacing w:before="360" w:after="120"/>
        <w:jc w:val="both"/>
        <w:rPr>
          <w:sz w:val="20"/>
        </w:rPr>
      </w:pPr>
      <w:r>
        <w:t xml:space="preserve">We offer the following price for </w:t>
      </w:r>
      <w:r w:rsidRPr="00F055D2">
        <w:t>outcome-and-impact-oriented PMEL</w:t>
      </w:r>
      <w:r w:rsidR="00EE5F27">
        <w:rPr>
          <w:sz w:val="20"/>
        </w:rPr>
        <w:t>:</w:t>
      </w:r>
    </w:p>
    <w:p w14:paraId="040CB606" w14:textId="77E3B991" w:rsidR="00EE5F27" w:rsidRDefault="00EE5F27" w:rsidP="003C4ECA">
      <w:pPr>
        <w:spacing w:before="120" w:after="120"/>
        <w:jc w:val="both"/>
      </w:pPr>
      <w:r w:rsidRPr="00EE5F27">
        <w:t>a) Average daily rate for evaluation of tenders</w:t>
      </w:r>
    </w:p>
    <w:tbl>
      <w:tblPr>
        <w:tblStyle w:val="Tabellenraster"/>
        <w:tblW w:w="9067" w:type="dxa"/>
        <w:tblLook w:val="04A0" w:firstRow="1" w:lastRow="0" w:firstColumn="1" w:lastColumn="0" w:noHBand="0" w:noVBand="1"/>
      </w:tblPr>
      <w:tblGrid>
        <w:gridCol w:w="7508"/>
        <w:gridCol w:w="1559"/>
      </w:tblGrid>
      <w:tr w:rsidR="003C4ECA" w14:paraId="18340CCE" w14:textId="77777777" w:rsidTr="00EE5F27">
        <w:tc>
          <w:tcPr>
            <w:tcW w:w="7508" w:type="dxa"/>
          </w:tcPr>
          <w:p w14:paraId="7B15A07B" w14:textId="77777777" w:rsidR="003C4ECA" w:rsidRPr="005D427A" w:rsidRDefault="003C4ECA" w:rsidP="00EE5F27">
            <w:pPr>
              <w:spacing w:before="120" w:after="120"/>
              <w:jc w:val="both"/>
              <w:rPr>
                <w:szCs w:val="22"/>
                <w:lang w:val="en-US"/>
              </w:rPr>
            </w:pPr>
            <w:r w:rsidRPr="005D427A">
              <w:rPr>
                <w:szCs w:val="22"/>
                <w:lang w:val="en-US"/>
              </w:rPr>
              <w:t>Fee rate per day and per person in Euros (€)</w:t>
            </w:r>
          </w:p>
        </w:tc>
        <w:tc>
          <w:tcPr>
            <w:tcW w:w="1559" w:type="dxa"/>
          </w:tcPr>
          <w:p w14:paraId="07BA7C02" w14:textId="77777777" w:rsidR="003C4ECA" w:rsidRDefault="003C4ECA" w:rsidP="00EE5F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11F89A3E" w14:textId="77777777" w:rsidTr="00EE5F27">
        <w:tc>
          <w:tcPr>
            <w:tcW w:w="7508" w:type="dxa"/>
          </w:tcPr>
          <w:p w14:paraId="1FDBF788" w14:textId="77777777" w:rsidR="003C4ECA" w:rsidRPr="005D427A" w:rsidRDefault="003C4ECA" w:rsidP="00EE5F27">
            <w:pPr>
              <w:spacing w:before="120" w:after="120"/>
              <w:jc w:val="both"/>
              <w:rPr>
                <w:szCs w:val="22"/>
              </w:rPr>
            </w:pPr>
            <w:r w:rsidRPr="005D427A">
              <w:rPr>
                <w:szCs w:val="22"/>
              </w:rPr>
              <w:t xml:space="preserve">plus </w:t>
            </w:r>
            <w:proofErr w:type="spellStart"/>
            <w:r w:rsidRPr="005D427A">
              <w:rPr>
                <w:szCs w:val="22"/>
              </w:rPr>
              <w:t>USt</w:t>
            </w:r>
            <w:proofErr w:type="spellEnd"/>
            <w:r w:rsidRPr="005D427A">
              <w:rPr>
                <w:szCs w:val="22"/>
              </w:rPr>
              <w:t xml:space="preserve">. </w:t>
            </w:r>
            <w:r w:rsidRPr="005D427A">
              <w:rPr>
                <w:rFonts w:eastAsia="Calibri" w:cs="Arial"/>
                <w:b/>
                <w:szCs w:val="22"/>
                <w:lang w:eastAsia="en-US"/>
              </w:rPr>
              <w:fldChar w:fldCharType="begin">
                <w:ffData>
                  <w:name w:val="Text10"/>
                  <w:enabled/>
                  <w:calcOnExit w:val="0"/>
                  <w:textInput/>
                </w:ffData>
              </w:fldChar>
            </w:r>
            <w:r w:rsidRPr="005D427A">
              <w:rPr>
                <w:rFonts w:eastAsia="Calibri" w:cs="Arial"/>
                <w:b/>
                <w:szCs w:val="22"/>
                <w:lang w:eastAsia="en-US"/>
              </w:rPr>
              <w:instrText xml:space="preserve"> FORMTEXT </w:instrText>
            </w:r>
            <w:r w:rsidRPr="005D427A">
              <w:rPr>
                <w:rFonts w:eastAsia="Calibri" w:cs="Arial"/>
                <w:b/>
                <w:szCs w:val="22"/>
                <w:lang w:eastAsia="en-US"/>
              </w:rPr>
            </w:r>
            <w:r w:rsidRPr="005D427A">
              <w:rPr>
                <w:rFonts w:eastAsia="Calibri" w:cs="Arial"/>
                <w:b/>
                <w:szCs w:val="22"/>
                <w:lang w:eastAsia="en-US"/>
              </w:rPr>
              <w:fldChar w:fldCharType="separate"/>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szCs w:val="22"/>
                <w:lang w:eastAsia="en-US"/>
              </w:rPr>
              <w:fldChar w:fldCharType="end"/>
            </w:r>
          </w:p>
        </w:tc>
        <w:tc>
          <w:tcPr>
            <w:tcW w:w="1559" w:type="dxa"/>
          </w:tcPr>
          <w:p w14:paraId="54B3D4D4" w14:textId="77777777" w:rsidR="003C4ECA" w:rsidRPr="00442D51" w:rsidRDefault="003C4ECA" w:rsidP="00EE5F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727C7A8E" w14:textId="77777777" w:rsidTr="00EE5F27">
        <w:tc>
          <w:tcPr>
            <w:tcW w:w="7508" w:type="dxa"/>
          </w:tcPr>
          <w:p w14:paraId="0941EC1B" w14:textId="77777777" w:rsidR="003C4ECA" w:rsidRPr="005D427A" w:rsidRDefault="003C4ECA" w:rsidP="00EE5F27">
            <w:pPr>
              <w:spacing w:before="120" w:after="120"/>
              <w:jc w:val="both"/>
              <w:rPr>
                <w:szCs w:val="22"/>
              </w:rPr>
            </w:pPr>
            <w:r w:rsidRPr="005D427A">
              <w:rPr>
                <w:szCs w:val="22"/>
                <w:lang w:val="en-US"/>
              </w:rPr>
              <w:t>amount in Euro (€)</w:t>
            </w:r>
            <w:r w:rsidRPr="005D427A">
              <w:rPr>
                <w:szCs w:val="22"/>
              </w:rPr>
              <w:t>:</w:t>
            </w:r>
          </w:p>
        </w:tc>
        <w:tc>
          <w:tcPr>
            <w:tcW w:w="1559" w:type="dxa"/>
          </w:tcPr>
          <w:p w14:paraId="410B8866" w14:textId="77777777" w:rsidR="003C4ECA" w:rsidRPr="00442D51" w:rsidRDefault="003C4ECA" w:rsidP="00EE5F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2C76A10F" w14:textId="591C436F" w:rsidR="003C4ECA" w:rsidRDefault="003C4ECA" w:rsidP="003C4ECA">
      <w:pPr>
        <w:spacing w:before="120" w:after="120"/>
        <w:jc w:val="both"/>
        <w:rPr>
          <w:b/>
        </w:rPr>
      </w:pPr>
      <w:r>
        <w:t xml:space="preserve">We offer the service in accordance with the concept for </w:t>
      </w:r>
      <w:r w:rsidR="008E642C">
        <w:t xml:space="preserve">PMEL </w:t>
      </w:r>
      <w:r>
        <w:t xml:space="preserve">enclosed in </w:t>
      </w:r>
      <w:r>
        <w:rPr>
          <w:b/>
        </w:rPr>
        <w:t>Annex 2.</w:t>
      </w:r>
    </w:p>
    <w:p w14:paraId="51983E4E" w14:textId="77777777" w:rsidR="00E45980" w:rsidRDefault="00E45980" w:rsidP="003C4ECA">
      <w:pPr>
        <w:spacing w:before="120" w:after="120"/>
        <w:jc w:val="both"/>
      </w:pPr>
    </w:p>
    <w:p w14:paraId="5E0D7F82" w14:textId="4518BE1A" w:rsidR="003C4ECA" w:rsidRDefault="00EE5F27" w:rsidP="003C4ECA">
      <w:pPr>
        <w:spacing w:before="120" w:after="120"/>
        <w:jc w:val="both"/>
      </w:pPr>
      <w:r w:rsidRPr="00EE5F27">
        <w:t>b) Indication of the daily rates split by position, if applicable.</w:t>
      </w:r>
    </w:p>
    <w:tbl>
      <w:tblPr>
        <w:tblStyle w:val="Tabellenraster"/>
        <w:tblW w:w="0" w:type="auto"/>
        <w:tblLook w:val="04A0" w:firstRow="1" w:lastRow="0" w:firstColumn="1" w:lastColumn="0" w:noHBand="0" w:noVBand="1"/>
      </w:tblPr>
      <w:tblGrid>
        <w:gridCol w:w="4530"/>
        <w:gridCol w:w="4530"/>
      </w:tblGrid>
      <w:tr w:rsidR="003C4ECA" w14:paraId="3639BD68" w14:textId="77777777" w:rsidTr="00EE5F27">
        <w:tc>
          <w:tcPr>
            <w:tcW w:w="4530" w:type="dxa"/>
          </w:tcPr>
          <w:p w14:paraId="46E18DDF" w14:textId="77777777" w:rsidR="003C4ECA" w:rsidRDefault="003C4ECA" w:rsidP="00EE5F27">
            <w:pPr>
              <w:spacing w:before="60" w:after="240"/>
              <w:jc w:val="both"/>
              <w:rPr>
                <w:szCs w:val="22"/>
              </w:rPr>
            </w:pPr>
            <w:r>
              <w:rPr>
                <w:szCs w:val="22"/>
              </w:rPr>
              <w:t>Position</w:t>
            </w:r>
          </w:p>
        </w:tc>
        <w:tc>
          <w:tcPr>
            <w:tcW w:w="4530" w:type="dxa"/>
          </w:tcPr>
          <w:p w14:paraId="560C7036" w14:textId="77777777" w:rsidR="003C4ECA" w:rsidRDefault="003C4ECA" w:rsidP="00EE5F27">
            <w:pPr>
              <w:spacing w:before="60" w:after="240"/>
              <w:jc w:val="both"/>
              <w:rPr>
                <w:szCs w:val="22"/>
              </w:rPr>
            </w:pPr>
            <w:r w:rsidRPr="00C631C3">
              <w:rPr>
                <w:szCs w:val="22"/>
                <w:lang w:val="en-US"/>
              </w:rPr>
              <w:t>Fee rate per day and per person in Euros (€)</w:t>
            </w:r>
          </w:p>
        </w:tc>
      </w:tr>
      <w:tr w:rsidR="003C4ECA" w14:paraId="4910A684" w14:textId="77777777" w:rsidTr="00EE5F27">
        <w:tc>
          <w:tcPr>
            <w:tcW w:w="4530" w:type="dxa"/>
          </w:tcPr>
          <w:p w14:paraId="602406F0" w14:textId="77777777" w:rsidR="003C4ECA" w:rsidRPr="009F39DC" w:rsidRDefault="003C4ECA"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612AFBF4" w14:textId="77777777" w:rsidR="003C4ECA" w:rsidRPr="009F39DC" w:rsidRDefault="003C4ECA"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3DA7D649" w14:textId="77777777" w:rsidTr="00EE5F27">
        <w:tc>
          <w:tcPr>
            <w:tcW w:w="4530" w:type="dxa"/>
          </w:tcPr>
          <w:p w14:paraId="1ED0FEDB" w14:textId="77777777" w:rsidR="003C4ECA" w:rsidRPr="009F39DC" w:rsidRDefault="003C4ECA"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52CDD66C" w14:textId="77777777" w:rsidR="003C4ECA" w:rsidRPr="009F39DC" w:rsidRDefault="003C4ECA"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34279022" w14:textId="77777777" w:rsidTr="00EE5F27">
        <w:tc>
          <w:tcPr>
            <w:tcW w:w="4530" w:type="dxa"/>
          </w:tcPr>
          <w:p w14:paraId="6AD47B52" w14:textId="77777777" w:rsidR="003C4ECA" w:rsidRPr="009F39DC" w:rsidRDefault="003C4ECA"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748BD998" w14:textId="77777777" w:rsidR="003C4ECA" w:rsidRPr="009F39DC" w:rsidRDefault="003C4ECA"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10B92A91" w14:textId="77777777" w:rsidR="00182FBF" w:rsidRDefault="00182FBF" w:rsidP="004F3C95">
      <w:pPr>
        <w:spacing w:before="240" w:line="276" w:lineRule="auto"/>
        <w:jc w:val="both"/>
      </w:pPr>
    </w:p>
    <w:p w14:paraId="4ACE7DB6" w14:textId="77777777" w:rsidR="00182FBF" w:rsidRDefault="00182FBF" w:rsidP="004F3C95">
      <w:pPr>
        <w:spacing w:before="240" w:line="276" w:lineRule="auto"/>
        <w:jc w:val="both"/>
      </w:pPr>
    </w:p>
    <w:p w14:paraId="6E84A4DD" w14:textId="5862366B" w:rsidR="004F3C95" w:rsidRDefault="004F3C95" w:rsidP="004F3C95">
      <w:pPr>
        <w:spacing w:before="240" w:line="276" w:lineRule="auto"/>
        <w:jc w:val="both"/>
      </w:pPr>
      <w:r>
        <w:br w:type="page"/>
      </w:r>
    </w:p>
    <w:p w14:paraId="0EE35DAD" w14:textId="77777777" w:rsidR="00A33AD7" w:rsidRPr="00A81C65" w:rsidRDefault="004F3C95" w:rsidP="00A33AD7">
      <w:pPr>
        <w:spacing w:before="60" w:after="120" w:line="320" w:lineRule="atLeast"/>
        <w:jc w:val="both"/>
        <w:rPr>
          <w:b/>
          <w:bCs/>
        </w:rPr>
      </w:pPr>
      <w:r w:rsidRPr="001517C1">
        <w:rPr>
          <w:b/>
        </w:rPr>
        <w:lastRenderedPageBreak/>
        <w:t>Annex 4</w:t>
      </w:r>
      <w:r w:rsidRPr="00A81C65">
        <w:rPr>
          <w:b/>
          <w:bCs/>
        </w:rPr>
        <w:t xml:space="preserve"> –</w:t>
      </w:r>
      <w:r>
        <w:t xml:space="preserve"> </w:t>
      </w:r>
      <w:r w:rsidR="00A031FA" w:rsidRPr="00A81C65">
        <w:rPr>
          <w:b/>
          <w:bCs/>
        </w:rPr>
        <w:t>A personnel concept and</w:t>
      </w:r>
      <w:r w:rsidR="00A031FA" w:rsidRPr="00A81C65">
        <w:rPr>
          <w:b/>
          <w:bCs/>
          <w:sz w:val="20"/>
        </w:rPr>
        <w:t xml:space="preserve"> </w:t>
      </w:r>
      <w:r w:rsidRPr="00A81C65">
        <w:rPr>
          <w:b/>
          <w:bCs/>
        </w:rPr>
        <w:t>CVs of all consultants (including subcontractors) according to EUROPASS</w:t>
      </w:r>
      <w:r w:rsidR="001517C1" w:rsidRPr="00A81C65">
        <w:rPr>
          <w:b/>
          <w:bCs/>
        </w:rPr>
        <w:t xml:space="preserve"> </w:t>
      </w:r>
      <w:r w:rsidR="00A33AD7" w:rsidRPr="00A81C65">
        <w:rPr>
          <w:b/>
          <w:bCs/>
        </w:rPr>
        <w:t>and information on:</w:t>
      </w:r>
    </w:p>
    <w:p w14:paraId="4B96A615" w14:textId="06DDE494" w:rsidR="006F494B" w:rsidRDefault="006F494B" w:rsidP="006F494B">
      <w:pPr>
        <w:pStyle w:val="Listenabsatz"/>
        <w:numPr>
          <w:ilvl w:val="0"/>
          <w:numId w:val="52"/>
        </w:numPr>
        <w:spacing w:before="60" w:line="276" w:lineRule="auto"/>
        <w:ind w:left="1080"/>
        <w:jc w:val="both"/>
        <w:rPr>
          <w:szCs w:val="22"/>
        </w:rPr>
      </w:pPr>
      <w:r>
        <w:t>the number of persons entrusted with the execution of the contract (project manager / consultant)</w:t>
      </w:r>
    </w:p>
    <w:p w14:paraId="6D6E41DA" w14:textId="3D9B49DE" w:rsidR="006F494B" w:rsidRDefault="006F494B" w:rsidP="006F494B">
      <w:pPr>
        <w:pStyle w:val="Listenabsatz"/>
        <w:numPr>
          <w:ilvl w:val="0"/>
          <w:numId w:val="52"/>
        </w:numPr>
        <w:spacing w:before="60" w:line="276" w:lineRule="auto"/>
        <w:ind w:left="1080"/>
        <w:jc w:val="both"/>
      </w:pPr>
      <w:r>
        <w:t>personnel organisation,</w:t>
      </w:r>
    </w:p>
    <w:p w14:paraId="39E13A50" w14:textId="16878C22" w:rsidR="006F494B" w:rsidRDefault="008E642C" w:rsidP="006F494B">
      <w:pPr>
        <w:pStyle w:val="Listenabsatz"/>
        <w:numPr>
          <w:ilvl w:val="2"/>
          <w:numId w:val="52"/>
        </w:numPr>
        <w:spacing w:before="40" w:line="276" w:lineRule="auto"/>
        <w:jc w:val="both"/>
      </w:pPr>
      <w:r>
        <w:t>e</w:t>
      </w:r>
      <w:r w:rsidR="006F494B">
        <w:t>.g. how are the different areas of responsibility covered</w:t>
      </w:r>
    </w:p>
    <w:p w14:paraId="1086DB1E" w14:textId="77777777" w:rsidR="006F494B" w:rsidRDefault="006F494B" w:rsidP="006F494B">
      <w:pPr>
        <w:pStyle w:val="Listenabsatz"/>
        <w:numPr>
          <w:ilvl w:val="2"/>
          <w:numId w:val="52"/>
        </w:numPr>
        <w:spacing w:before="40" w:line="276" w:lineRule="auto"/>
        <w:jc w:val="both"/>
      </w:pPr>
      <w:r>
        <w:t>How is the work of the various people involved coordinated?</w:t>
      </w:r>
    </w:p>
    <w:p w14:paraId="2090CF63" w14:textId="77777777" w:rsidR="006F494B" w:rsidRDefault="006F494B" w:rsidP="006F494B">
      <w:pPr>
        <w:pStyle w:val="Listenabsatz"/>
        <w:numPr>
          <w:ilvl w:val="2"/>
          <w:numId w:val="52"/>
        </w:numPr>
        <w:spacing w:before="40" w:line="276" w:lineRule="auto"/>
        <w:jc w:val="both"/>
      </w:pPr>
      <w:r>
        <w:t xml:space="preserve">How is consistent quality of consultancy and learning from consultancy ensured? </w:t>
      </w:r>
    </w:p>
    <w:p w14:paraId="6E70D95C" w14:textId="77777777" w:rsidR="006F494B" w:rsidRDefault="006F494B" w:rsidP="006F494B">
      <w:pPr>
        <w:pStyle w:val="Listenabsatz"/>
        <w:numPr>
          <w:ilvl w:val="2"/>
          <w:numId w:val="52"/>
        </w:numPr>
        <w:spacing w:before="40" w:line="276" w:lineRule="auto"/>
        <w:jc w:val="both"/>
      </w:pPr>
      <w:r>
        <w:t>How are substitutions made, how is the service ensured at times of high demand (peaks), how is the accessibility of the contact persons guaranteed?</w:t>
      </w:r>
    </w:p>
    <w:p w14:paraId="7A4F9ACD" w14:textId="77777777" w:rsidR="006F494B" w:rsidRDefault="006F494B" w:rsidP="006F494B">
      <w:pPr>
        <w:pStyle w:val="Listenabsatz"/>
        <w:numPr>
          <w:ilvl w:val="2"/>
          <w:numId w:val="52"/>
        </w:numPr>
        <w:spacing w:before="40" w:after="120" w:line="300" w:lineRule="atLeast"/>
        <w:jc w:val="both"/>
      </w:pPr>
      <w:r>
        <w:t>Nomination of the responsible persons and all consultants proposed for the contract (including subcontractors) with indication of the field of activity and information on qualifications and experience by submitting their CVs (</w:t>
      </w:r>
      <w:r>
        <w:rPr>
          <w:u w:val="single"/>
        </w:rPr>
        <w:t>maximum 4 pages per person according to EUROPASS</w:t>
      </w:r>
      <w:r>
        <w:t>).</w:t>
      </w:r>
    </w:p>
    <w:p w14:paraId="4DE140A5" w14:textId="77777777" w:rsidR="006D06F1" w:rsidRPr="006D06F1" w:rsidRDefault="006D06F1" w:rsidP="00117570">
      <w:pPr>
        <w:pStyle w:val="Listenabsatz"/>
        <w:spacing w:before="60" w:after="120" w:line="300" w:lineRule="atLeast"/>
        <w:ind w:left="360"/>
        <w:jc w:val="both"/>
        <w:rPr>
          <w:rFonts w:eastAsia="Calibri" w:cs="Arial"/>
          <w:szCs w:val="22"/>
        </w:rPr>
      </w:pPr>
    </w:p>
    <w:p w14:paraId="5579EB4F" w14:textId="77777777" w:rsidR="006D06F1" w:rsidRPr="006D06F1" w:rsidRDefault="006D06F1" w:rsidP="006D06F1">
      <w:pPr>
        <w:pStyle w:val="Listenabsatz"/>
        <w:numPr>
          <w:ilvl w:val="0"/>
          <w:numId w:val="52"/>
        </w:numPr>
        <w:spacing w:before="60" w:after="120" w:line="300" w:lineRule="atLeast"/>
        <w:rPr>
          <w:rFonts w:eastAsia="Calibri" w:cs="Arial"/>
          <w:szCs w:val="22"/>
        </w:rPr>
        <w:sectPr w:rsidR="006D06F1" w:rsidRPr="006D06F1" w:rsidSect="00117570">
          <w:headerReference w:type="even" r:id="rId22"/>
          <w:headerReference w:type="default" r:id="rId23"/>
          <w:footerReference w:type="even" r:id="rId24"/>
          <w:footerReference w:type="default" r:id="rId25"/>
          <w:headerReference w:type="first" r:id="rId26"/>
          <w:footerReference w:type="first" r:id="rId27"/>
          <w:pgSz w:w="11906" w:h="16838" w:code="9"/>
          <w:pgMar w:top="1418" w:right="1418" w:bottom="964" w:left="1418" w:header="709" w:footer="709" w:gutter="0"/>
          <w:paperSrc w:first="15" w:other="15"/>
          <w:cols w:space="708"/>
          <w:titlePg/>
          <w:docGrid w:linePitch="360"/>
        </w:sectPr>
      </w:pPr>
    </w:p>
    <w:p w14:paraId="106C5E94" w14:textId="7B8803BA" w:rsidR="006D06F1" w:rsidRPr="00117570" w:rsidRDefault="006D06F1" w:rsidP="00117570">
      <w:pPr>
        <w:spacing w:before="60" w:after="120" w:line="300" w:lineRule="atLeast"/>
        <w:jc w:val="both"/>
        <w:rPr>
          <w:rFonts w:eastAsia="Calibri" w:cs="Arial"/>
          <w:sz w:val="24"/>
        </w:rPr>
        <w:sectPr w:rsidR="006D06F1" w:rsidRPr="00117570" w:rsidSect="00117570">
          <w:type w:val="continuous"/>
          <w:pgSz w:w="11906" w:h="16838" w:code="9"/>
          <w:pgMar w:top="1418" w:right="1418" w:bottom="1134" w:left="1418" w:header="709" w:footer="709" w:gutter="0"/>
          <w:paperSrc w:first="15" w:other="15"/>
          <w:cols w:space="708"/>
          <w:formProt w:val="0"/>
          <w:titlePg/>
          <w:docGrid w:linePitch="360"/>
        </w:sectPr>
      </w:pPr>
    </w:p>
    <w:p w14:paraId="10511185" w14:textId="0023D7BF" w:rsidR="00F238B0" w:rsidRDefault="00F238B0" w:rsidP="00117570">
      <w:pPr>
        <w:jc w:val="both"/>
      </w:pPr>
    </w:p>
    <w:sectPr w:rsidR="00F238B0" w:rsidSect="005E71AE">
      <w:pgSz w:w="11906" w:h="16838" w:code="9"/>
      <w:pgMar w:top="1304" w:right="1418" w:bottom="1134" w:left="1418" w:header="709" w:footer="567"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38D8FC" w14:textId="77777777" w:rsidR="00117570" w:rsidRDefault="00117570" w:rsidP="00D30ED6">
      <w:r>
        <w:separator/>
      </w:r>
    </w:p>
  </w:endnote>
  <w:endnote w:type="continuationSeparator" w:id="0">
    <w:p w14:paraId="754A3638" w14:textId="77777777" w:rsidR="00117570" w:rsidRDefault="00117570" w:rsidP="00D3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6001356"/>
      <w:docPartObj>
        <w:docPartGallery w:val="Page Numbers (Bottom of Page)"/>
        <w:docPartUnique/>
      </w:docPartObj>
    </w:sdtPr>
    <w:sdtEndPr/>
    <w:sdtContent>
      <w:p w14:paraId="0841C634" w14:textId="22C9AE6A" w:rsidR="00117570" w:rsidRDefault="00117570">
        <w:pPr>
          <w:pStyle w:val="Fuzeile"/>
          <w:jc w:val="right"/>
        </w:pPr>
        <w:r>
          <w:fldChar w:fldCharType="begin"/>
        </w:r>
        <w:r>
          <w:instrText>PAGE   \* MERGEFORMAT</w:instrText>
        </w:r>
        <w:r>
          <w:fldChar w:fldCharType="separate"/>
        </w:r>
        <w:r w:rsidR="00190B5A" w:rsidRPr="00190B5A">
          <w:rPr>
            <w:noProof/>
            <w:lang w:val="de-DE"/>
          </w:rPr>
          <w:t>1</w:t>
        </w:r>
        <w:r>
          <w:fldChar w:fldCharType="end"/>
        </w:r>
      </w:p>
    </w:sdtContent>
  </w:sdt>
  <w:p w14:paraId="0866C113" w14:textId="77777777" w:rsidR="00117570" w:rsidRDefault="00117570" w:rsidP="003769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9290D" w14:textId="77777777" w:rsidR="00117570" w:rsidRDefault="0011757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749605" w14:textId="77777777" w:rsidR="00117570" w:rsidRDefault="00117570">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981E9" w14:textId="77777777" w:rsidR="00117570" w:rsidRDefault="00117570">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0B4A7" w14:textId="77777777" w:rsidR="00117570" w:rsidRDefault="00117570">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93B009" w14:textId="77777777" w:rsidR="00117570" w:rsidRDefault="00117570">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886F2" w14:textId="77777777" w:rsidR="00117570" w:rsidRDefault="001175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7E4C50" w14:textId="77777777" w:rsidR="00117570" w:rsidRDefault="00117570" w:rsidP="00D30ED6">
      <w:r>
        <w:separator/>
      </w:r>
    </w:p>
  </w:footnote>
  <w:footnote w:type="continuationSeparator" w:id="0">
    <w:p w14:paraId="17BD7F6A" w14:textId="77777777" w:rsidR="00117570" w:rsidRDefault="00117570" w:rsidP="00D30ED6">
      <w:r>
        <w:continuationSeparator/>
      </w:r>
    </w:p>
  </w:footnote>
  <w:footnote w:id="1">
    <w:p w14:paraId="4EC6DEEF" w14:textId="77777777" w:rsidR="00117570" w:rsidRPr="0022456E" w:rsidRDefault="00117570" w:rsidP="004027B8">
      <w:pPr>
        <w:pStyle w:val="Funotentext"/>
        <w:tabs>
          <w:tab w:val="left" w:pos="284"/>
        </w:tabs>
        <w:rPr>
          <w:sz w:val="18"/>
          <w:szCs w:val="18"/>
        </w:rPr>
      </w:pPr>
      <w:r>
        <w:rPr>
          <w:rStyle w:val="Funotenzeichen"/>
        </w:rPr>
        <w:footnoteRef/>
      </w:r>
      <w:r>
        <w:t xml:space="preserve"> </w:t>
      </w:r>
      <w:r>
        <w:tab/>
      </w:r>
      <w:r>
        <w:rPr>
          <w:rStyle w:val="Funotenzeichen"/>
        </w:rPr>
        <w:t>Further details on separate annex, if applicable.</w:t>
      </w:r>
    </w:p>
  </w:footnote>
  <w:footnote w:id="2">
    <w:p w14:paraId="02A480BC" w14:textId="200A36D4" w:rsidR="00117570" w:rsidRDefault="00117570" w:rsidP="00053DCA">
      <w:r>
        <w:rPr>
          <w:rStyle w:val="Funotenzeichen"/>
        </w:rPr>
        <w:footnoteRef/>
      </w:r>
      <w:r>
        <w:t xml:space="preserve"> </w:t>
      </w:r>
      <w:r>
        <w:rPr>
          <w:sz w:val="16"/>
        </w:rPr>
        <w:t>At the request of the Client, short-listed tenderers will be required to provide the names of subcontractors, evidence of their eligibility and of the absence of grounds for exclusion, and a binding written declaration by the subcontractor(s) that, should the contract be awarded, they will assure the tenderer of the delivery of the intended parts of the service.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F3946" w14:textId="55FBA2C1" w:rsidR="00117570" w:rsidRPr="00952472" w:rsidRDefault="00117570" w:rsidP="00952472">
    <w:pPr>
      <w:pStyle w:val="Kopfzeile"/>
      <w:jc w:val="center"/>
      <w:rPr>
        <w:i/>
        <w:sz w:val="20"/>
        <w:szCs w:val="20"/>
      </w:rPr>
    </w:pPr>
    <w:r>
      <w:rPr>
        <w:i/>
        <w:sz w:val="20"/>
      </w:rPr>
      <w:t>Letter of Tender CSS</w:t>
    </w:r>
    <w:r>
      <w:rPr>
        <w:b/>
        <w:i/>
        <w:color w:val="FF0000"/>
        <w:sz w:val="20"/>
      </w:rPr>
      <w:t xml:space="preserve"> </w:t>
    </w:r>
    <w:r w:rsidR="00F055D2" w:rsidRPr="00F055D2">
      <w:rPr>
        <w:b/>
        <w:i/>
        <w:sz w:val="20"/>
      </w:rPr>
      <w:t xml:space="preserve">Europe, Canada, USA </w:t>
    </w:r>
    <w:r>
      <w:rPr>
        <w:i/>
        <w:color w:val="FF0000"/>
        <w:sz w:val="20"/>
      </w:rPr>
      <w:t>–</w:t>
    </w:r>
    <w:r>
      <w:rPr>
        <w:i/>
        <w:sz w:val="20"/>
      </w:rPr>
      <w:t xml:space="preserve"> Page</w:t>
    </w:r>
    <w:r w:rsidRPr="00952472">
      <w:rPr>
        <w:i/>
        <w:sz w:val="20"/>
      </w:rPr>
      <w:fldChar w:fldCharType="begin"/>
    </w:r>
    <w:r w:rsidRPr="00952472">
      <w:rPr>
        <w:i/>
        <w:sz w:val="20"/>
      </w:rPr>
      <w:instrText>PAGE  \* Arabic  \* MERGEFORMAT</w:instrText>
    </w:r>
    <w:r w:rsidRPr="00952472">
      <w:rPr>
        <w:i/>
        <w:sz w:val="20"/>
      </w:rPr>
      <w:fldChar w:fldCharType="separate"/>
    </w:r>
    <w:r w:rsidR="00190B5A">
      <w:rPr>
        <w:i/>
        <w:noProof/>
        <w:sz w:val="20"/>
      </w:rPr>
      <w:t>3</w:t>
    </w:r>
    <w:r w:rsidRPr="00952472">
      <w:rPr>
        <w:i/>
        <w:sz w:val="20"/>
      </w:rPr>
      <w:fldChar w:fldCharType="end"/>
    </w:r>
    <w:r>
      <w:rPr>
        <w:i/>
        <w:sz w:val="20"/>
      </w:rPr>
      <w:t xml:space="preserve"> of </w:t>
    </w:r>
    <w:r w:rsidRPr="00952472">
      <w:rPr>
        <w:i/>
        <w:sz w:val="20"/>
      </w:rPr>
      <w:fldChar w:fldCharType="begin"/>
    </w:r>
    <w:r w:rsidRPr="00952472">
      <w:rPr>
        <w:i/>
        <w:sz w:val="20"/>
      </w:rPr>
      <w:instrText>NUMPAGES  \* Arabic  \* MERGEFORMAT</w:instrText>
    </w:r>
    <w:r w:rsidRPr="00952472">
      <w:rPr>
        <w:i/>
        <w:sz w:val="20"/>
      </w:rPr>
      <w:fldChar w:fldCharType="separate"/>
    </w:r>
    <w:r w:rsidR="00190B5A">
      <w:rPr>
        <w:i/>
        <w:noProof/>
        <w:sz w:val="20"/>
      </w:rPr>
      <w:t>22</w:t>
    </w:r>
    <w:r w:rsidRPr="00952472">
      <w:rPr>
        <w:i/>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0E9ED" w14:textId="77777777" w:rsidR="00117570" w:rsidRDefault="0011757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82DDB" w14:textId="3B9C8924" w:rsidR="00117570" w:rsidRPr="00543D8C" w:rsidRDefault="00117570" w:rsidP="00952472">
    <w:pPr>
      <w:pStyle w:val="Kopfzeile"/>
      <w:jc w:val="center"/>
      <w:rPr>
        <w:i/>
        <w:sz w:val="20"/>
        <w:szCs w:val="20"/>
        <w:lang w:val="en-US"/>
      </w:rPr>
    </w:pPr>
    <w:r>
      <w:rPr>
        <w:i/>
        <w:iCs/>
        <w:sz w:val="20"/>
        <w:szCs w:val="20"/>
        <w:lang w:val="en"/>
      </w:rPr>
      <w:t xml:space="preserve">Letter of Tender CSS </w:t>
    </w:r>
    <w:r w:rsidR="00F055D2" w:rsidRPr="00F055D2">
      <w:rPr>
        <w:b/>
        <w:i/>
        <w:sz w:val="20"/>
      </w:rPr>
      <w:t xml:space="preserve">Europe, Canada, USA </w:t>
    </w:r>
    <w:r>
      <w:rPr>
        <w:i/>
        <w:iCs/>
        <w:sz w:val="20"/>
        <w:szCs w:val="20"/>
        <w:lang w:val="en"/>
      </w:rPr>
      <w:t xml:space="preserve">- page </w:t>
    </w:r>
    <w:r>
      <w:rPr>
        <w:i/>
        <w:iCs/>
        <w:sz w:val="20"/>
        <w:szCs w:val="20"/>
        <w:lang w:val="en"/>
      </w:rPr>
      <w:fldChar w:fldCharType="begin"/>
    </w:r>
    <w:r>
      <w:rPr>
        <w:i/>
        <w:iCs/>
        <w:sz w:val="20"/>
        <w:szCs w:val="20"/>
        <w:lang w:val="en"/>
      </w:rPr>
      <w:instrText>PAGE  \* Arabic  \* MERGEFORMAT</w:instrText>
    </w:r>
    <w:r>
      <w:rPr>
        <w:i/>
        <w:iCs/>
        <w:sz w:val="20"/>
        <w:szCs w:val="20"/>
        <w:lang w:val="en"/>
      </w:rPr>
      <w:fldChar w:fldCharType="separate"/>
    </w:r>
    <w:r w:rsidR="00190B5A">
      <w:rPr>
        <w:i/>
        <w:iCs/>
        <w:noProof/>
        <w:sz w:val="20"/>
        <w:szCs w:val="20"/>
        <w:lang w:val="en"/>
      </w:rPr>
      <w:t>9</w:t>
    </w:r>
    <w:r>
      <w:rPr>
        <w:i/>
        <w:iCs/>
        <w:sz w:val="20"/>
        <w:szCs w:val="20"/>
        <w:lang w:val="en"/>
      </w:rPr>
      <w:fldChar w:fldCharType="end"/>
    </w:r>
    <w:r>
      <w:rPr>
        <w:i/>
        <w:iCs/>
        <w:sz w:val="20"/>
        <w:szCs w:val="20"/>
        <w:lang w:val="en"/>
      </w:rPr>
      <w:t xml:space="preserve"> of </w:t>
    </w:r>
    <w:r>
      <w:rPr>
        <w:i/>
        <w:iCs/>
        <w:sz w:val="20"/>
        <w:szCs w:val="20"/>
        <w:lang w:val="en"/>
      </w:rPr>
      <w:fldChar w:fldCharType="begin"/>
    </w:r>
    <w:r>
      <w:rPr>
        <w:i/>
        <w:iCs/>
        <w:sz w:val="20"/>
        <w:szCs w:val="20"/>
        <w:lang w:val="en"/>
      </w:rPr>
      <w:instrText>NUMPAGES  \* Arabic  \* MERGEFORMAT</w:instrText>
    </w:r>
    <w:r>
      <w:rPr>
        <w:i/>
        <w:iCs/>
        <w:sz w:val="20"/>
        <w:szCs w:val="20"/>
        <w:lang w:val="en"/>
      </w:rPr>
      <w:fldChar w:fldCharType="separate"/>
    </w:r>
    <w:r w:rsidR="00190B5A">
      <w:rPr>
        <w:i/>
        <w:iCs/>
        <w:noProof/>
        <w:sz w:val="20"/>
        <w:szCs w:val="20"/>
        <w:lang w:val="en"/>
      </w:rPr>
      <w:t>22</w:t>
    </w:r>
    <w:r>
      <w:rPr>
        <w:sz w:val="20"/>
        <w:szCs w:val="20"/>
        <w:lang w:val="en"/>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sz w:val="20"/>
        <w:szCs w:val="20"/>
      </w:rPr>
      <w:id w:val="-864290539"/>
      <w:docPartObj>
        <w:docPartGallery w:val="Page Numbers (Top of Page)"/>
        <w:docPartUnique/>
      </w:docPartObj>
    </w:sdtPr>
    <w:sdtEndPr/>
    <w:sdtContent>
      <w:p w14:paraId="55E760D5" w14:textId="4318344A" w:rsidR="00117570" w:rsidRPr="00BF196F" w:rsidRDefault="00117570" w:rsidP="00117570">
        <w:pPr>
          <w:pStyle w:val="Kopfzeile"/>
          <w:jc w:val="center"/>
          <w:rPr>
            <w:i/>
            <w:sz w:val="20"/>
            <w:szCs w:val="20"/>
          </w:rPr>
        </w:pPr>
        <w:r w:rsidRPr="00BF196F">
          <w:rPr>
            <w:i/>
            <w:sz w:val="20"/>
            <w:szCs w:val="20"/>
          </w:rPr>
          <w:t xml:space="preserve">Letter of Tender CSS </w:t>
        </w:r>
        <w:r w:rsidR="00F055D2" w:rsidRPr="00F055D2">
          <w:rPr>
            <w:b/>
            <w:i/>
            <w:sz w:val="20"/>
          </w:rPr>
          <w:t xml:space="preserve">Europe, Canada, USA </w:t>
        </w:r>
        <w:r w:rsidRPr="00BF196F">
          <w:rPr>
            <w:i/>
            <w:sz w:val="20"/>
            <w:szCs w:val="20"/>
          </w:rPr>
          <w:t xml:space="preserve">– Page </w:t>
        </w:r>
        <w:r w:rsidRPr="00BF196F">
          <w:rPr>
            <w:bCs/>
            <w:i/>
            <w:sz w:val="20"/>
            <w:szCs w:val="20"/>
          </w:rPr>
          <w:fldChar w:fldCharType="begin"/>
        </w:r>
        <w:r w:rsidRPr="00BF196F">
          <w:rPr>
            <w:bCs/>
            <w:i/>
            <w:sz w:val="20"/>
            <w:szCs w:val="20"/>
          </w:rPr>
          <w:instrText>PAGE</w:instrText>
        </w:r>
        <w:r w:rsidRPr="00BF196F">
          <w:rPr>
            <w:bCs/>
            <w:i/>
            <w:sz w:val="20"/>
            <w:szCs w:val="20"/>
          </w:rPr>
          <w:fldChar w:fldCharType="separate"/>
        </w:r>
        <w:r w:rsidR="00190B5A">
          <w:rPr>
            <w:bCs/>
            <w:i/>
            <w:noProof/>
            <w:sz w:val="20"/>
            <w:szCs w:val="20"/>
          </w:rPr>
          <w:t>16</w:t>
        </w:r>
        <w:r w:rsidRPr="00BF196F">
          <w:rPr>
            <w:bCs/>
            <w:i/>
            <w:sz w:val="20"/>
            <w:szCs w:val="20"/>
          </w:rPr>
          <w:fldChar w:fldCharType="end"/>
        </w:r>
        <w:r w:rsidRPr="00BF196F">
          <w:rPr>
            <w:i/>
            <w:sz w:val="20"/>
            <w:szCs w:val="20"/>
          </w:rPr>
          <w:t xml:space="preserve"> of </w:t>
        </w:r>
        <w:r w:rsidRPr="00BF196F">
          <w:rPr>
            <w:bCs/>
            <w:i/>
            <w:sz w:val="20"/>
            <w:szCs w:val="20"/>
          </w:rPr>
          <w:fldChar w:fldCharType="begin"/>
        </w:r>
        <w:r w:rsidRPr="00BF196F">
          <w:rPr>
            <w:bCs/>
            <w:i/>
            <w:sz w:val="20"/>
            <w:szCs w:val="20"/>
          </w:rPr>
          <w:instrText>NUMPAGES</w:instrText>
        </w:r>
        <w:r w:rsidRPr="00BF196F">
          <w:rPr>
            <w:bCs/>
            <w:i/>
            <w:sz w:val="20"/>
            <w:szCs w:val="20"/>
          </w:rPr>
          <w:fldChar w:fldCharType="separate"/>
        </w:r>
        <w:r w:rsidR="00190B5A">
          <w:rPr>
            <w:bCs/>
            <w:i/>
            <w:noProof/>
            <w:sz w:val="20"/>
            <w:szCs w:val="20"/>
          </w:rPr>
          <w:t>22</w:t>
        </w:r>
        <w:r w:rsidRPr="00BF196F">
          <w:rPr>
            <w:bCs/>
            <w:i/>
            <w:sz w:val="20"/>
            <w:szCs w:val="20"/>
          </w:rPr>
          <w:fldChar w:fldCharType="end"/>
        </w:r>
      </w:p>
    </w:sdtContent>
  </w:sdt>
  <w:p w14:paraId="287AA7EB" w14:textId="77777777" w:rsidR="00117570" w:rsidRDefault="00117570">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sz w:val="20"/>
        <w:szCs w:val="20"/>
      </w:rPr>
      <w:id w:val="1477648756"/>
      <w:docPartObj>
        <w:docPartGallery w:val="Page Numbers (Top of Page)"/>
        <w:docPartUnique/>
      </w:docPartObj>
    </w:sdtPr>
    <w:sdtEndPr/>
    <w:sdtContent>
      <w:p w14:paraId="213B8193" w14:textId="33EA50D8" w:rsidR="00117570" w:rsidRPr="00BF196F" w:rsidRDefault="00117570" w:rsidP="00117570">
        <w:pPr>
          <w:pStyle w:val="Kopfzeile"/>
          <w:jc w:val="center"/>
          <w:rPr>
            <w:i/>
            <w:sz w:val="20"/>
            <w:szCs w:val="20"/>
          </w:rPr>
        </w:pPr>
        <w:r w:rsidRPr="00BF196F">
          <w:rPr>
            <w:i/>
            <w:sz w:val="20"/>
            <w:szCs w:val="20"/>
          </w:rPr>
          <w:t xml:space="preserve">Letter of Tender CSS </w:t>
        </w:r>
        <w:r w:rsidR="00F055D2" w:rsidRPr="00F055D2">
          <w:rPr>
            <w:b/>
            <w:i/>
            <w:sz w:val="20"/>
          </w:rPr>
          <w:t xml:space="preserve">Europe, Canada, USA </w:t>
        </w:r>
        <w:r w:rsidRPr="00BF196F">
          <w:rPr>
            <w:i/>
            <w:sz w:val="20"/>
            <w:szCs w:val="20"/>
          </w:rPr>
          <w:t xml:space="preserve">– Page </w:t>
        </w:r>
        <w:r w:rsidRPr="00BF196F">
          <w:rPr>
            <w:bCs/>
            <w:i/>
            <w:sz w:val="20"/>
            <w:szCs w:val="20"/>
          </w:rPr>
          <w:fldChar w:fldCharType="begin"/>
        </w:r>
        <w:r w:rsidRPr="00BF196F">
          <w:rPr>
            <w:bCs/>
            <w:i/>
            <w:sz w:val="20"/>
            <w:szCs w:val="20"/>
          </w:rPr>
          <w:instrText>PAGE</w:instrText>
        </w:r>
        <w:r w:rsidRPr="00BF196F">
          <w:rPr>
            <w:bCs/>
            <w:i/>
            <w:sz w:val="20"/>
            <w:szCs w:val="20"/>
          </w:rPr>
          <w:fldChar w:fldCharType="separate"/>
        </w:r>
        <w:r w:rsidR="00190B5A">
          <w:rPr>
            <w:bCs/>
            <w:i/>
            <w:noProof/>
            <w:sz w:val="20"/>
            <w:szCs w:val="20"/>
          </w:rPr>
          <w:t>17</w:t>
        </w:r>
        <w:r w:rsidRPr="00BF196F">
          <w:rPr>
            <w:bCs/>
            <w:i/>
            <w:sz w:val="20"/>
            <w:szCs w:val="20"/>
          </w:rPr>
          <w:fldChar w:fldCharType="end"/>
        </w:r>
        <w:r w:rsidRPr="00BF196F">
          <w:rPr>
            <w:i/>
            <w:sz w:val="20"/>
            <w:szCs w:val="20"/>
          </w:rPr>
          <w:t xml:space="preserve"> of </w:t>
        </w:r>
        <w:r w:rsidRPr="00BF196F">
          <w:rPr>
            <w:bCs/>
            <w:i/>
            <w:sz w:val="20"/>
            <w:szCs w:val="20"/>
          </w:rPr>
          <w:fldChar w:fldCharType="begin"/>
        </w:r>
        <w:r w:rsidRPr="00BF196F">
          <w:rPr>
            <w:bCs/>
            <w:i/>
            <w:sz w:val="20"/>
            <w:szCs w:val="20"/>
          </w:rPr>
          <w:instrText>NUMPAGES</w:instrText>
        </w:r>
        <w:r w:rsidRPr="00BF196F">
          <w:rPr>
            <w:bCs/>
            <w:i/>
            <w:sz w:val="20"/>
            <w:szCs w:val="20"/>
          </w:rPr>
          <w:fldChar w:fldCharType="separate"/>
        </w:r>
        <w:r w:rsidR="00190B5A">
          <w:rPr>
            <w:bCs/>
            <w:i/>
            <w:noProof/>
            <w:sz w:val="20"/>
            <w:szCs w:val="20"/>
          </w:rPr>
          <w:t>22</w:t>
        </w:r>
        <w:r w:rsidRPr="00BF196F">
          <w:rPr>
            <w:bCs/>
            <w:i/>
            <w:sz w:val="20"/>
            <w:szCs w:val="20"/>
          </w:rPr>
          <w:fldChar w:fldCharType="end"/>
        </w:r>
      </w:p>
    </w:sdtContent>
  </w:sdt>
  <w:p w14:paraId="02E6AC43" w14:textId="77777777" w:rsidR="00117570" w:rsidRDefault="00117570">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9F5C8" w14:textId="77777777" w:rsidR="00117570" w:rsidRDefault="00117570">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35EBD" w14:textId="0297D9B4" w:rsidR="00117570" w:rsidRPr="00543D8C" w:rsidRDefault="00117570" w:rsidP="00952472">
    <w:pPr>
      <w:pStyle w:val="Kopfzeile"/>
      <w:jc w:val="center"/>
      <w:rPr>
        <w:i/>
        <w:sz w:val="20"/>
        <w:szCs w:val="20"/>
        <w:lang w:val="en-US"/>
      </w:rPr>
    </w:pPr>
    <w:r>
      <w:rPr>
        <w:i/>
        <w:iCs/>
        <w:sz w:val="20"/>
        <w:szCs w:val="20"/>
        <w:lang w:val="en"/>
      </w:rPr>
      <w:t xml:space="preserve">Letter of Tender CSS </w:t>
    </w:r>
    <w:r w:rsidR="008E642C" w:rsidRPr="00F055D2">
      <w:rPr>
        <w:b/>
        <w:i/>
        <w:sz w:val="20"/>
      </w:rPr>
      <w:t xml:space="preserve">Europe, Canada, USA </w:t>
    </w:r>
    <w:r>
      <w:rPr>
        <w:i/>
        <w:iCs/>
        <w:sz w:val="20"/>
        <w:szCs w:val="20"/>
        <w:lang w:val="en"/>
      </w:rPr>
      <w:t xml:space="preserve">- page </w:t>
    </w:r>
    <w:r>
      <w:rPr>
        <w:i/>
        <w:iCs/>
        <w:sz w:val="20"/>
        <w:szCs w:val="20"/>
        <w:lang w:val="en"/>
      </w:rPr>
      <w:fldChar w:fldCharType="begin"/>
    </w:r>
    <w:r>
      <w:rPr>
        <w:i/>
        <w:iCs/>
        <w:sz w:val="20"/>
        <w:szCs w:val="20"/>
        <w:lang w:val="en"/>
      </w:rPr>
      <w:instrText>PAGE  \* Arabic  \* MERGEFORMAT</w:instrText>
    </w:r>
    <w:r>
      <w:rPr>
        <w:i/>
        <w:iCs/>
        <w:sz w:val="20"/>
        <w:szCs w:val="20"/>
        <w:lang w:val="en"/>
      </w:rPr>
      <w:fldChar w:fldCharType="separate"/>
    </w:r>
    <w:r w:rsidR="00190B5A">
      <w:rPr>
        <w:i/>
        <w:iCs/>
        <w:noProof/>
        <w:sz w:val="20"/>
        <w:szCs w:val="20"/>
        <w:lang w:val="en"/>
      </w:rPr>
      <w:t>19</w:t>
    </w:r>
    <w:r>
      <w:rPr>
        <w:i/>
        <w:iCs/>
        <w:sz w:val="20"/>
        <w:szCs w:val="20"/>
        <w:lang w:val="en"/>
      </w:rPr>
      <w:fldChar w:fldCharType="end"/>
    </w:r>
    <w:r>
      <w:rPr>
        <w:i/>
        <w:iCs/>
        <w:sz w:val="20"/>
        <w:szCs w:val="20"/>
        <w:lang w:val="en"/>
      </w:rPr>
      <w:t xml:space="preserve"> of </w:t>
    </w:r>
    <w:r>
      <w:rPr>
        <w:i/>
        <w:iCs/>
        <w:sz w:val="20"/>
        <w:szCs w:val="20"/>
        <w:lang w:val="en"/>
      </w:rPr>
      <w:fldChar w:fldCharType="begin"/>
    </w:r>
    <w:r>
      <w:rPr>
        <w:i/>
        <w:iCs/>
        <w:sz w:val="20"/>
        <w:szCs w:val="20"/>
        <w:lang w:val="en"/>
      </w:rPr>
      <w:instrText>NUMPAGES  \* Arabic  \* MERGEFORMAT</w:instrText>
    </w:r>
    <w:r>
      <w:rPr>
        <w:i/>
        <w:iCs/>
        <w:sz w:val="20"/>
        <w:szCs w:val="20"/>
        <w:lang w:val="en"/>
      </w:rPr>
      <w:fldChar w:fldCharType="separate"/>
    </w:r>
    <w:r w:rsidR="00190B5A">
      <w:rPr>
        <w:i/>
        <w:iCs/>
        <w:noProof/>
        <w:sz w:val="20"/>
        <w:szCs w:val="20"/>
        <w:lang w:val="en"/>
      </w:rPr>
      <w:t>22</w:t>
    </w:r>
    <w:r>
      <w:rPr>
        <w:sz w:val="20"/>
        <w:szCs w:val="20"/>
        <w:lang w:val="en"/>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sz w:val="20"/>
        <w:szCs w:val="20"/>
      </w:rPr>
      <w:id w:val="1357469327"/>
      <w:docPartObj>
        <w:docPartGallery w:val="Page Numbers (Top of Page)"/>
        <w:docPartUnique/>
      </w:docPartObj>
    </w:sdtPr>
    <w:sdtEndPr/>
    <w:sdtContent>
      <w:p w14:paraId="2A647A6B" w14:textId="5A184ECD" w:rsidR="00117570" w:rsidRPr="00BF196F" w:rsidRDefault="00117570" w:rsidP="00117570">
        <w:pPr>
          <w:pStyle w:val="Kopfzeile"/>
          <w:jc w:val="center"/>
          <w:rPr>
            <w:i/>
            <w:sz w:val="20"/>
            <w:szCs w:val="20"/>
          </w:rPr>
        </w:pPr>
        <w:r w:rsidRPr="00BF196F">
          <w:rPr>
            <w:i/>
            <w:sz w:val="20"/>
            <w:szCs w:val="20"/>
          </w:rPr>
          <w:t xml:space="preserve">Letter of Tender CSS </w:t>
        </w:r>
        <w:r w:rsidR="00F055D2" w:rsidRPr="00F055D2">
          <w:rPr>
            <w:b/>
            <w:i/>
            <w:sz w:val="20"/>
          </w:rPr>
          <w:t xml:space="preserve">Europe, Canada, USA </w:t>
        </w:r>
        <w:r w:rsidRPr="00BF196F">
          <w:rPr>
            <w:i/>
            <w:sz w:val="20"/>
            <w:szCs w:val="20"/>
          </w:rPr>
          <w:t xml:space="preserve">– Page </w:t>
        </w:r>
        <w:r w:rsidRPr="00BF196F">
          <w:rPr>
            <w:bCs/>
            <w:i/>
            <w:sz w:val="20"/>
            <w:szCs w:val="20"/>
          </w:rPr>
          <w:fldChar w:fldCharType="begin"/>
        </w:r>
        <w:r w:rsidRPr="00BF196F">
          <w:rPr>
            <w:bCs/>
            <w:i/>
            <w:sz w:val="20"/>
            <w:szCs w:val="20"/>
          </w:rPr>
          <w:instrText>PAGE</w:instrText>
        </w:r>
        <w:r w:rsidRPr="00BF196F">
          <w:rPr>
            <w:bCs/>
            <w:i/>
            <w:sz w:val="20"/>
            <w:szCs w:val="20"/>
          </w:rPr>
          <w:fldChar w:fldCharType="separate"/>
        </w:r>
        <w:r w:rsidR="00190B5A">
          <w:rPr>
            <w:bCs/>
            <w:i/>
            <w:noProof/>
            <w:sz w:val="20"/>
            <w:szCs w:val="20"/>
          </w:rPr>
          <w:t>18</w:t>
        </w:r>
        <w:r w:rsidRPr="00BF196F">
          <w:rPr>
            <w:bCs/>
            <w:i/>
            <w:sz w:val="20"/>
            <w:szCs w:val="20"/>
          </w:rPr>
          <w:fldChar w:fldCharType="end"/>
        </w:r>
        <w:r w:rsidRPr="00BF196F">
          <w:rPr>
            <w:i/>
            <w:sz w:val="20"/>
            <w:szCs w:val="20"/>
          </w:rPr>
          <w:t xml:space="preserve"> of </w:t>
        </w:r>
        <w:r w:rsidRPr="00BF196F">
          <w:rPr>
            <w:bCs/>
            <w:i/>
            <w:sz w:val="20"/>
            <w:szCs w:val="20"/>
          </w:rPr>
          <w:fldChar w:fldCharType="begin"/>
        </w:r>
        <w:r w:rsidRPr="00BF196F">
          <w:rPr>
            <w:bCs/>
            <w:i/>
            <w:sz w:val="20"/>
            <w:szCs w:val="20"/>
          </w:rPr>
          <w:instrText>NUMPAGES</w:instrText>
        </w:r>
        <w:r w:rsidRPr="00BF196F">
          <w:rPr>
            <w:bCs/>
            <w:i/>
            <w:sz w:val="20"/>
            <w:szCs w:val="20"/>
          </w:rPr>
          <w:fldChar w:fldCharType="separate"/>
        </w:r>
        <w:r w:rsidR="00190B5A">
          <w:rPr>
            <w:bCs/>
            <w:i/>
            <w:noProof/>
            <w:sz w:val="20"/>
            <w:szCs w:val="20"/>
          </w:rPr>
          <w:t>22</w:t>
        </w:r>
        <w:r w:rsidRPr="00BF196F">
          <w:rPr>
            <w:bCs/>
            <w:i/>
            <w:sz w:val="20"/>
            <w:szCs w:val="20"/>
          </w:rPr>
          <w:fldChar w:fldCharType="end"/>
        </w:r>
      </w:p>
    </w:sdtContent>
  </w:sdt>
  <w:p w14:paraId="6BB91CA8" w14:textId="77777777" w:rsidR="00117570" w:rsidRDefault="0011757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376C20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7A220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4C6A1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76ECCC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CEAEA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5167C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4CD7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19C2CD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6ACA6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2281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B3B33"/>
    <w:multiLevelType w:val="hybridMultilevel"/>
    <w:tmpl w:val="DE4202D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8D17A20"/>
    <w:multiLevelType w:val="hybridMultilevel"/>
    <w:tmpl w:val="F1CEFC4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0A6D1AA7"/>
    <w:multiLevelType w:val="hybridMultilevel"/>
    <w:tmpl w:val="EC5C09BA"/>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0C8E6123"/>
    <w:multiLevelType w:val="hybridMultilevel"/>
    <w:tmpl w:val="A87C1E6E"/>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AA6C91"/>
    <w:multiLevelType w:val="hybridMultilevel"/>
    <w:tmpl w:val="D2B4BE9E"/>
    <w:lvl w:ilvl="0" w:tplc="04070001">
      <w:start w:val="1"/>
      <w:numFmt w:val="bullet"/>
      <w:lvlText w:val=""/>
      <w:lvlJc w:val="left"/>
      <w:pPr>
        <w:ind w:left="-632" w:hanging="360"/>
      </w:pPr>
      <w:rPr>
        <w:rFonts w:ascii="Symbol" w:hAnsi="Symbol" w:hint="default"/>
      </w:rPr>
    </w:lvl>
    <w:lvl w:ilvl="1" w:tplc="04070003">
      <w:start w:val="1"/>
      <w:numFmt w:val="bullet"/>
      <w:lvlText w:val="o"/>
      <w:lvlJc w:val="left"/>
      <w:pPr>
        <w:ind w:left="88" w:hanging="360"/>
      </w:pPr>
      <w:rPr>
        <w:rFonts w:ascii="Courier New" w:hAnsi="Courier New" w:cs="Courier New" w:hint="default"/>
      </w:rPr>
    </w:lvl>
    <w:lvl w:ilvl="2" w:tplc="04070005" w:tentative="1">
      <w:start w:val="1"/>
      <w:numFmt w:val="bullet"/>
      <w:lvlText w:val=""/>
      <w:lvlJc w:val="left"/>
      <w:pPr>
        <w:ind w:left="808" w:hanging="360"/>
      </w:pPr>
      <w:rPr>
        <w:rFonts w:ascii="Wingdings" w:hAnsi="Wingdings" w:hint="default"/>
      </w:rPr>
    </w:lvl>
    <w:lvl w:ilvl="3" w:tplc="04070001" w:tentative="1">
      <w:start w:val="1"/>
      <w:numFmt w:val="bullet"/>
      <w:lvlText w:val=""/>
      <w:lvlJc w:val="left"/>
      <w:pPr>
        <w:ind w:left="1528" w:hanging="360"/>
      </w:pPr>
      <w:rPr>
        <w:rFonts w:ascii="Symbol" w:hAnsi="Symbol" w:hint="default"/>
      </w:rPr>
    </w:lvl>
    <w:lvl w:ilvl="4" w:tplc="04070003" w:tentative="1">
      <w:start w:val="1"/>
      <w:numFmt w:val="bullet"/>
      <w:lvlText w:val="o"/>
      <w:lvlJc w:val="left"/>
      <w:pPr>
        <w:ind w:left="2248" w:hanging="360"/>
      </w:pPr>
      <w:rPr>
        <w:rFonts w:ascii="Courier New" w:hAnsi="Courier New" w:cs="Courier New" w:hint="default"/>
      </w:rPr>
    </w:lvl>
    <w:lvl w:ilvl="5" w:tplc="04070005" w:tentative="1">
      <w:start w:val="1"/>
      <w:numFmt w:val="bullet"/>
      <w:lvlText w:val=""/>
      <w:lvlJc w:val="left"/>
      <w:pPr>
        <w:ind w:left="2968" w:hanging="360"/>
      </w:pPr>
      <w:rPr>
        <w:rFonts w:ascii="Wingdings" w:hAnsi="Wingdings" w:hint="default"/>
      </w:rPr>
    </w:lvl>
    <w:lvl w:ilvl="6" w:tplc="04070001" w:tentative="1">
      <w:start w:val="1"/>
      <w:numFmt w:val="bullet"/>
      <w:lvlText w:val=""/>
      <w:lvlJc w:val="left"/>
      <w:pPr>
        <w:ind w:left="3688" w:hanging="360"/>
      </w:pPr>
      <w:rPr>
        <w:rFonts w:ascii="Symbol" w:hAnsi="Symbol" w:hint="default"/>
      </w:rPr>
    </w:lvl>
    <w:lvl w:ilvl="7" w:tplc="04070003" w:tentative="1">
      <w:start w:val="1"/>
      <w:numFmt w:val="bullet"/>
      <w:lvlText w:val="o"/>
      <w:lvlJc w:val="left"/>
      <w:pPr>
        <w:ind w:left="4408" w:hanging="360"/>
      </w:pPr>
      <w:rPr>
        <w:rFonts w:ascii="Courier New" w:hAnsi="Courier New" w:cs="Courier New" w:hint="default"/>
      </w:rPr>
    </w:lvl>
    <w:lvl w:ilvl="8" w:tplc="04070005" w:tentative="1">
      <w:start w:val="1"/>
      <w:numFmt w:val="bullet"/>
      <w:lvlText w:val=""/>
      <w:lvlJc w:val="left"/>
      <w:pPr>
        <w:ind w:left="5128" w:hanging="360"/>
      </w:pPr>
      <w:rPr>
        <w:rFonts w:ascii="Wingdings" w:hAnsi="Wingdings" w:hint="default"/>
      </w:rPr>
    </w:lvl>
  </w:abstractNum>
  <w:abstractNum w:abstractNumId="15" w15:restartNumberingAfterBreak="0">
    <w:nsid w:val="0E5C0B07"/>
    <w:multiLevelType w:val="hybridMultilevel"/>
    <w:tmpl w:val="9244C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B54D11"/>
    <w:multiLevelType w:val="hybridMultilevel"/>
    <w:tmpl w:val="9C48F280"/>
    <w:lvl w:ilvl="0" w:tplc="C91A9BE2">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32F29AA"/>
    <w:multiLevelType w:val="hybridMultilevel"/>
    <w:tmpl w:val="168C484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6503142"/>
    <w:multiLevelType w:val="hybridMultilevel"/>
    <w:tmpl w:val="F782BA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16C651CA"/>
    <w:multiLevelType w:val="hybridMultilevel"/>
    <w:tmpl w:val="0EECE090"/>
    <w:lvl w:ilvl="0" w:tplc="FA72AAE4">
      <w:start w:val="1"/>
      <w:numFmt w:val="ordinal"/>
      <w:lvlText w:val="6.%1"/>
      <w:lvlJc w:val="left"/>
      <w:pPr>
        <w:ind w:left="1146" w:hanging="360"/>
      </w:pPr>
      <w:rPr>
        <w:rFonts w:hint="default"/>
      </w:r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20" w15:restartNumberingAfterBreak="0">
    <w:nsid w:val="17012AF8"/>
    <w:multiLevelType w:val="hybridMultilevel"/>
    <w:tmpl w:val="8DF69F42"/>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1B180DEC"/>
    <w:multiLevelType w:val="multilevel"/>
    <w:tmpl w:val="E6A273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4A34820"/>
    <w:multiLevelType w:val="hybridMultilevel"/>
    <w:tmpl w:val="252670B4"/>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28BC60BF"/>
    <w:multiLevelType w:val="hybridMultilevel"/>
    <w:tmpl w:val="82403A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78B1AD7"/>
    <w:multiLevelType w:val="hybridMultilevel"/>
    <w:tmpl w:val="13062E7E"/>
    <w:lvl w:ilvl="0" w:tplc="04070001">
      <w:start w:val="1"/>
      <w:numFmt w:val="bullet"/>
      <w:lvlText w:val=""/>
      <w:lvlJc w:val="left"/>
      <w:pPr>
        <w:ind w:left="1452" w:hanging="360"/>
      </w:pPr>
      <w:rPr>
        <w:rFonts w:ascii="Symbol" w:hAnsi="Symbol" w:hint="default"/>
      </w:rPr>
    </w:lvl>
    <w:lvl w:ilvl="1" w:tplc="04070003" w:tentative="1">
      <w:start w:val="1"/>
      <w:numFmt w:val="bullet"/>
      <w:lvlText w:val="o"/>
      <w:lvlJc w:val="left"/>
      <w:pPr>
        <w:ind w:left="2172" w:hanging="360"/>
      </w:pPr>
      <w:rPr>
        <w:rFonts w:ascii="Courier New" w:hAnsi="Courier New" w:cs="Courier New" w:hint="default"/>
      </w:rPr>
    </w:lvl>
    <w:lvl w:ilvl="2" w:tplc="04070005" w:tentative="1">
      <w:start w:val="1"/>
      <w:numFmt w:val="bullet"/>
      <w:lvlText w:val=""/>
      <w:lvlJc w:val="left"/>
      <w:pPr>
        <w:ind w:left="2892" w:hanging="360"/>
      </w:pPr>
      <w:rPr>
        <w:rFonts w:ascii="Wingdings" w:hAnsi="Wingdings" w:hint="default"/>
      </w:rPr>
    </w:lvl>
    <w:lvl w:ilvl="3" w:tplc="04070001" w:tentative="1">
      <w:start w:val="1"/>
      <w:numFmt w:val="bullet"/>
      <w:lvlText w:val=""/>
      <w:lvlJc w:val="left"/>
      <w:pPr>
        <w:ind w:left="3612" w:hanging="360"/>
      </w:pPr>
      <w:rPr>
        <w:rFonts w:ascii="Symbol" w:hAnsi="Symbol" w:hint="default"/>
      </w:rPr>
    </w:lvl>
    <w:lvl w:ilvl="4" w:tplc="04070003" w:tentative="1">
      <w:start w:val="1"/>
      <w:numFmt w:val="bullet"/>
      <w:lvlText w:val="o"/>
      <w:lvlJc w:val="left"/>
      <w:pPr>
        <w:ind w:left="4332" w:hanging="360"/>
      </w:pPr>
      <w:rPr>
        <w:rFonts w:ascii="Courier New" w:hAnsi="Courier New" w:cs="Courier New" w:hint="default"/>
      </w:rPr>
    </w:lvl>
    <w:lvl w:ilvl="5" w:tplc="04070005" w:tentative="1">
      <w:start w:val="1"/>
      <w:numFmt w:val="bullet"/>
      <w:lvlText w:val=""/>
      <w:lvlJc w:val="left"/>
      <w:pPr>
        <w:ind w:left="5052" w:hanging="360"/>
      </w:pPr>
      <w:rPr>
        <w:rFonts w:ascii="Wingdings" w:hAnsi="Wingdings" w:hint="default"/>
      </w:rPr>
    </w:lvl>
    <w:lvl w:ilvl="6" w:tplc="04070001" w:tentative="1">
      <w:start w:val="1"/>
      <w:numFmt w:val="bullet"/>
      <w:lvlText w:val=""/>
      <w:lvlJc w:val="left"/>
      <w:pPr>
        <w:ind w:left="5772" w:hanging="360"/>
      </w:pPr>
      <w:rPr>
        <w:rFonts w:ascii="Symbol" w:hAnsi="Symbol" w:hint="default"/>
      </w:rPr>
    </w:lvl>
    <w:lvl w:ilvl="7" w:tplc="04070003" w:tentative="1">
      <w:start w:val="1"/>
      <w:numFmt w:val="bullet"/>
      <w:lvlText w:val="o"/>
      <w:lvlJc w:val="left"/>
      <w:pPr>
        <w:ind w:left="6492" w:hanging="360"/>
      </w:pPr>
      <w:rPr>
        <w:rFonts w:ascii="Courier New" w:hAnsi="Courier New" w:cs="Courier New" w:hint="default"/>
      </w:rPr>
    </w:lvl>
    <w:lvl w:ilvl="8" w:tplc="04070005" w:tentative="1">
      <w:start w:val="1"/>
      <w:numFmt w:val="bullet"/>
      <w:lvlText w:val=""/>
      <w:lvlJc w:val="left"/>
      <w:pPr>
        <w:ind w:left="7212" w:hanging="360"/>
      </w:pPr>
      <w:rPr>
        <w:rFonts w:ascii="Wingdings" w:hAnsi="Wingdings" w:hint="default"/>
      </w:rPr>
    </w:lvl>
  </w:abstractNum>
  <w:abstractNum w:abstractNumId="25" w15:restartNumberingAfterBreak="0">
    <w:nsid w:val="3E340F3F"/>
    <w:multiLevelType w:val="hybridMultilevel"/>
    <w:tmpl w:val="0EF87DB2"/>
    <w:lvl w:ilvl="0" w:tplc="19EE44F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3F515073"/>
    <w:multiLevelType w:val="hybridMultilevel"/>
    <w:tmpl w:val="246CA8B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2A3186F"/>
    <w:multiLevelType w:val="hybridMultilevel"/>
    <w:tmpl w:val="242C0D98"/>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45825EC6"/>
    <w:multiLevelType w:val="hybridMultilevel"/>
    <w:tmpl w:val="50B22E34"/>
    <w:lvl w:ilvl="0" w:tplc="1134515E">
      <w:start w:val="1"/>
      <w:numFmt w:val="decimal"/>
      <w:lvlText w:val="%1."/>
      <w:lvlJc w:val="left"/>
      <w:pPr>
        <w:tabs>
          <w:tab w:val="num" w:pos="475"/>
        </w:tabs>
        <w:ind w:left="475" w:hanging="360"/>
      </w:pPr>
      <w:rPr>
        <w:rFonts w:ascii="Arial" w:eastAsia="Calibri" w:hAnsi="Arial" w:cs="Arial"/>
        <w:sz w:val="22"/>
        <w:szCs w:val="22"/>
      </w:rPr>
    </w:lvl>
    <w:lvl w:ilvl="1" w:tplc="04070001">
      <w:start w:val="1"/>
      <w:numFmt w:val="bullet"/>
      <w:lvlText w:val=""/>
      <w:lvlJc w:val="left"/>
      <w:pPr>
        <w:tabs>
          <w:tab w:val="num" w:pos="1080"/>
        </w:tabs>
        <w:ind w:left="1080" w:hanging="360"/>
      </w:pPr>
      <w:rPr>
        <w:rFonts w:ascii="Symbol" w:hAnsi="Symbol" w:hint="default"/>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485C3CED"/>
    <w:multiLevelType w:val="hybridMultilevel"/>
    <w:tmpl w:val="DBB69538"/>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D7B2C12"/>
    <w:multiLevelType w:val="hybridMultilevel"/>
    <w:tmpl w:val="E166872A"/>
    <w:lvl w:ilvl="0" w:tplc="1EEA6B40">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E816365"/>
    <w:multiLevelType w:val="hybridMultilevel"/>
    <w:tmpl w:val="827097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510B5D50"/>
    <w:multiLevelType w:val="hybridMultilevel"/>
    <w:tmpl w:val="3C108AB8"/>
    <w:lvl w:ilvl="0" w:tplc="2FA68192">
      <w:start w:val="1"/>
      <w:numFmt w:val="bullet"/>
      <w:lvlText w:val=""/>
      <w:lvlJc w:val="left"/>
      <w:pPr>
        <w:tabs>
          <w:tab w:val="num" w:pos="1094"/>
        </w:tabs>
        <w:ind w:left="1094" w:hanging="360"/>
      </w:pPr>
      <w:rPr>
        <w:rFonts w:ascii="Symbol" w:hAnsi="Symbol" w:hint="default"/>
      </w:rPr>
    </w:lvl>
    <w:lvl w:ilvl="1" w:tplc="04070003" w:tentative="1">
      <w:start w:val="1"/>
      <w:numFmt w:val="bullet"/>
      <w:lvlText w:val="o"/>
      <w:lvlJc w:val="left"/>
      <w:pPr>
        <w:tabs>
          <w:tab w:val="num" w:pos="1814"/>
        </w:tabs>
        <w:ind w:left="1814" w:hanging="360"/>
      </w:pPr>
      <w:rPr>
        <w:rFonts w:ascii="Courier New" w:hAnsi="Courier New" w:cs="Courier New" w:hint="default"/>
      </w:rPr>
    </w:lvl>
    <w:lvl w:ilvl="2" w:tplc="04070005" w:tentative="1">
      <w:start w:val="1"/>
      <w:numFmt w:val="bullet"/>
      <w:lvlText w:val=""/>
      <w:lvlJc w:val="left"/>
      <w:pPr>
        <w:tabs>
          <w:tab w:val="num" w:pos="2534"/>
        </w:tabs>
        <w:ind w:left="2534" w:hanging="360"/>
      </w:pPr>
      <w:rPr>
        <w:rFonts w:ascii="Wingdings" w:hAnsi="Wingdings" w:hint="default"/>
      </w:rPr>
    </w:lvl>
    <w:lvl w:ilvl="3" w:tplc="04070001" w:tentative="1">
      <w:start w:val="1"/>
      <w:numFmt w:val="bullet"/>
      <w:lvlText w:val=""/>
      <w:lvlJc w:val="left"/>
      <w:pPr>
        <w:tabs>
          <w:tab w:val="num" w:pos="3254"/>
        </w:tabs>
        <w:ind w:left="3254" w:hanging="360"/>
      </w:pPr>
      <w:rPr>
        <w:rFonts w:ascii="Symbol" w:hAnsi="Symbol" w:hint="default"/>
      </w:rPr>
    </w:lvl>
    <w:lvl w:ilvl="4" w:tplc="04070003" w:tentative="1">
      <w:start w:val="1"/>
      <w:numFmt w:val="bullet"/>
      <w:lvlText w:val="o"/>
      <w:lvlJc w:val="left"/>
      <w:pPr>
        <w:tabs>
          <w:tab w:val="num" w:pos="3974"/>
        </w:tabs>
        <w:ind w:left="3974" w:hanging="360"/>
      </w:pPr>
      <w:rPr>
        <w:rFonts w:ascii="Courier New" w:hAnsi="Courier New" w:cs="Courier New" w:hint="default"/>
      </w:rPr>
    </w:lvl>
    <w:lvl w:ilvl="5" w:tplc="04070005" w:tentative="1">
      <w:start w:val="1"/>
      <w:numFmt w:val="bullet"/>
      <w:lvlText w:val=""/>
      <w:lvlJc w:val="left"/>
      <w:pPr>
        <w:tabs>
          <w:tab w:val="num" w:pos="4694"/>
        </w:tabs>
        <w:ind w:left="4694" w:hanging="360"/>
      </w:pPr>
      <w:rPr>
        <w:rFonts w:ascii="Wingdings" w:hAnsi="Wingdings" w:hint="default"/>
      </w:rPr>
    </w:lvl>
    <w:lvl w:ilvl="6" w:tplc="04070001" w:tentative="1">
      <w:start w:val="1"/>
      <w:numFmt w:val="bullet"/>
      <w:lvlText w:val=""/>
      <w:lvlJc w:val="left"/>
      <w:pPr>
        <w:tabs>
          <w:tab w:val="num" w:pos="5414"/>
        </w:tabs>
        <w:ind w:left="5414" w:hanging="360"/>
      </w:pPr>
      <w:rPr>
        <w:rFonts w:ascii="Symbol" w:hAnsi="Symbol" w:hint="default"/>
      </w:rPr>
    </w:lvl>
    <w:lvl w:ilvl="7" w:tplc="04070003" w:tentative="1">
      <w:start w:val="1"/>
      <w:numFmt w:val="bullet"/>
      <w:lvlText w:val="o"/>
      <w:lvlJc w:val="left"/>
      <w:pPr>
        <w:tabs>
          <w:tab w:val="num" w:pos="6134"/>
        </w:tabs>
        <w:ind w:left="6134" w:hanging="360"/>
      </w:pPr>
      <w:rPr>
        <w:rFonts w:ascii="Courier New" w:hAnsi="Courier New" w:cs="Courier New" w:hint="default"/>
      </w:rPr>
    </w:lvl>
    <w:lvl w:ilvl="8" w:tplc="04070005" w:tentative="1">
      <w:start w:val="1"/>
      <w:numFmt w:val="bullet"/>
      <w:lvlText w:val=""/>
      <w:lvlJc w:val="left"/>
      <w:pPr>
        <w:tabs>
          <w:tab w:val="num" w:pos="6854"/>
        </w:tabs>
        <w:ind w:left="6854" w:hanging="360"/>
      </w:pPr>
      <w:rPr>
        <w:rFonts w:ascii="Wingdings" w:hAnsi="Wingdings" w:hint="default"/>
      </w:rPr>
    </w:lvl>
  </w:abstractNum>
  <w:abstractNum w:abstractNumId="33" w15:restartNumberingAfterBreak="0">
    <w:nsid w:val="51643665"/>
    <w:multiLevelType w:val="hybridMultilevel"/>
    <w:tmpl w:val="EDA8F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31216EB"/>
    <w:multiLevelType w:val="hybridMultilevel"/>
    <w:tmpl w:val="E912D5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36B7A51"/>
    <w:multiLevelType w:val="hybridMultilevel"/>
    <w:tmpl w:val="9904AA6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54AA48C6"/>
    <w:multiLevelType w:val="hybridMultilevel"/>
    <w:tmpl w:val="1E0C29F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55641DB9"/>
    <w:multiLevelType w:val="hybridMultilevel"/>
    <w:tmpl w:val="F9E2131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6153389"/>
    <w:multiLevelType w:val="hybridMultilevel"/>
    <w:tmpl w:val="42E4B2B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9A54892"/>
    <w:multiLevelType w:val="hybridMultilevel"/>
    <w:tmpl w:val="348EB296"/>
    <w:lvl w:ilvl="0" w:tplc="0407000F">
      <w:start w:val="1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5A861D5E"/>
    <w:multiLevelType w:val="hybridMultilevel"/>
    <w:tmpl w:val="AEBC04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5D7C1FE7"/>
    <w:multiLevelType w:val="hybridMultilevel"/>
    <w:tmpl w:val="F8CC5D94"/>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FDF2C77"/>
    <w:multiLevelType w:val="hybridMultilevel"/>
    <w:tmpl w:val="E57A2B72"/>
    <w:lvl w:ilvl="0" w:tplc="BB30BCE8">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3" w15:restartNumberingAfterBreak="0">
    <w:nsid w:val="609F0B60"/>
    <w:multiLevelType w:val="hybridMultilevel"/>
    <w:tmpl w:val="265AC640"/>
    <w:lvl w:ilvl="0" w:tplc="04070001">
      <w:start w:val="1"/>
      <w:numFmt w:val="bullet"/>
      <w:lvlText w:val=""/>
      <w:lvlJc w:val="left"/>
      <w:pPr>
        <w:ind w:left="1452" w:hanging="360"/>
      </w:pPr>
      <w:rPr>
        <w:rFonts w:ascii="Symbol" w:hAnsi="Symbol" w:hint="default"/>
      </w:rPr>
    </w:lvl>
    <w:lvl w:ilvl="1" w:tplc="04070003" w:tentative="1">
      <w:start w:val="1"/>
      <w:numFmt w:val="bullet"/>
      <w:lvlText w:val="o"/>
      <w:lvlJc w:val="left"/>
      <w:pPr>
        <w:ind w:left="2172" w:hanging="360"/>
      </w:pPr>
      <w:rPr>
        <w:rFonts w:ascii="Courier New" w:hAnsi="Courier New" w:cs="Courier New" w:hint="default"/>
      </w:rPr>
    </w:lvl>
    <w:lvl w:ilvl="2" w:tplc="04070005" w:tentative="1">
      <w:start w:val="1"/>
      <w:numFmt w:val="bullet"/>
      <w:lvlText w:val=""/>
      <w:lvlJc w:val="left"/>
      <w:pPr>
        <w:ind w:left="2892" w:hanging="360"/>
      </w:pPr>
      <w:rPr>
        <w:rFonts w:ascii="Wingdings" w:hAnsi="Wingdings" w:hint="default"/>
      </w:rPr>
    </w:lvl>
    <w:lvl w:ilvl="3" w:tplc="04070001" w:tentative="1">
      <w:start w:val="1"/>
      <w:numFmt w:val="bullet"/>
      <w:lvlText w:val=""/>
      <w:lvlJc w:val="left"/>
      <w:pPr>
        <w:ind w:left="3612" w:hanging="360"/>
      </w:pPr>
      <w:rPr>
        <w:rFonts w:ascii="Symbol" w:hAnsi="Symbol" w:hint="default"/>
      </w:rPr>
    </w:lvl>
    <w:lvl w:ilvl="4" w:tplc="04070003" w:tentative="1">
      <w:start w:val="1"/>
      <w:numFmt w:val="bullet"/>
      <w:lvlText w:val="o"/>
      <w:lvlJc w:val="left"/>
      <w:pPr>
        <w:ind w:left="4332" w:hanging="360"/>
      </w:pPr>
      <w:rPr>
        <w:rFonts w:ascii="Courier New" w:hAnsi="Courier New" w:cs="Courier New" w:hint="default"/>
      </w:rPr>
    </w:lvl>
    <w:lvl w:ilvl="5" w:tplc="04070005" w:tentative="1">
      <w:start w:val="1"/>
      <w:numFmt w:val="bullet"/>
      <w:lvlText w:val=""/>
      <w:lvlJc w:val="left"/>
      <w:pPr>
        <w:ind w:left="5052" w:hanging="360"/>
      </w:pPr>
      <w:rPr>
        <w:rFonts w:ascii="Wingdings" w:hAnsi="Wingdings" w:hint="default"/>
      </w:rPr>
    </w:lvl>
    <w:lvl w:ilvl="6" w:tplc="04070001" w:tentative="1">
      <w:start w:val="1"/>
      <w:numFmt w:val="bullet"/>
      <w:lvlText w:val=""/>
      <w:lvlJc w:val="left"/>
      <w:pPr>
        <w:ind w:left="5772" w:hanging="360"/>
      </w:pPr>
      <w:rPr>
        <w:rFonts w:ascii="Symbol" w:hAnsi="Symbol" w:hint="default"/>
      </w:rPr>
    </w:lvl>
    <w:lvl w:ilvl="7" w:tplc="04070003" w:tentative="1">
      <w:start w:val="1"/>
      <w:numFmt w:val="bullet"/>
      <w:lvlText w:val="o"/>
      <w:lvlJc w:val="left"/>
      <w:pPr>
        <w:ind w:left="6492" w:hanging="360"/>
      </w:pPr>
      <w:rPr>
        <w:rFonts w:ascii="Courier New" w:hAnsi="Courier New" w:cs="Courier New" w:hint="default"/>
      </w:rPr>
    </w:lvl>
    <w:lvl w:ilvl="8" w:tplc="04070005" w:tentative="1">
      <w:start w:val="1"/>
      <w:numFmt w:val="bullet"/>
      <w:lvlText w:val=""/>
      <w:lvlJc w:val="left"/>
      <w:pPr>
        <w:ind w:left="7212" w:hanging="360"/>
      </w:pPr>
      <w:rPr>
        <w:rFonts w:ascii="Wingdings" w:hAnsi="Wingdings" w:hint="default"/>
      </w:rPr>
    </w:lvl>
  </w:abstractNum>
  <w:abstractNum w:abstractNumId="44" w15:restartNumberingAfterBreak="0">
    <w:nsid w:val="655D6F69"/>
    <w:multiLevelType w:val="hybridMultilevel"/>
    <w:tmpl w:val="48C629DC"/>
    <w:lvl w:ilvl="0" w:tplc="0809000F">
      <w:start w:val="1"/>
      <w:numFmt w:val="decimal"/>
      <w:lvlText w:val="%1."/>
      <w:lvlJc w:val="left"/>
      <w:pPr>
        <w:ind w:left="360" w:hanging="360"/>
      </w:pPr>
      <w:rPr>
        <w:rFonts w:eastAsia="Times New Roman" w:cs="Times New Roman"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15:restartNumberingAfterBreak="0">
    <w:nsid w:val="67033DD6"/>
    <w:multiLevelType w:val="hybridMultilevel"/>
    <w:tmpl w:val="DF46010E"/>
    <w:lvl w:ilvl="0" w:tplc="69DE02A6">
      <w:start w:val="1"/>
      <w:numFmt w:val="upperRoman"/>
      <w:pStyle w:val="berschrift1"/>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6B9E4940"/>
    <w:multiLevelType w:val="hybridMultilevel"/>
    <w:tmpl w:val="DD9402F6"/>
    <w:lvl w:ilvl="0" w:tplc="F2A667B4">
      <w:start w:val="16"/>
      <w:numFmt w:val="bullet"/>
      <w:lvlText w:val="-"/>
      <w:lvlJc w:val="left"/>
      <w:pPr>
        <w:tabs>
          <w:tab w:val="num" w:pos="720"/>
        </w:tabs>
        <w:ind w:left="720" w:hanging="360"/>
      </w:pPr>
      <w:rPr>
        <w:rFonts w:ascii="Verdana" w:eastAsia="Times New Roman" w:hAnsi="Verdana"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47619C1"/>
    <w:multiLevelType w:val="hybridMultilevel"/>
    <w:tmpl w:val="7E223E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8A8275B"/>
    <w:multiLevelType w:val="hybridMultilevel"/>
    <w:tmpl w:val="09A2E6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9" w15:restartNumberingAfterBreak="0">
    <w:nsid w:val="79A74038"/>
    <w:multiLevelType w:val="hybridMultilevel"/>
    <w:tmpl w:val="AF7E28F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0" w15:restartNumberingAfterBreak="0">
    <w:nsid w:val="7EF9741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F117C1A"/>
    <w:multiLevelType w:val="hybridMultilevel"/>
    <w:tmpl w:val="A56A788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98599470">
    <w:abstractNumId w:val="9"/>
  </w:num>
  <w:num w:numId="2" w16cid:durableId="83185820">
    <w:abstractNumId w:val="7"/>
  </w:num>
  <w:num w:numId="3" w16cid:durableId="734158001">
    <w:abstractNumId w:val="6"/>
  </w:num>
  <w:num w:numId="4" w16cid:durableId="2086493657">
    <w:abstractNumId w:val="5"/>
  </w:num>
  <w:num w:numId="5" w16cid:durableId="1714769139">
    <w:abstractNumId w:val="4"/>
  </w:num>
  <w:num w:numId="6" w16cid:durableId="1425301279">
    <w:abstractNumId w:val="8"/>
  </w:num>
  <w:num w:numId="7" w16cid:durableId="1593466555">
    <w:abstractNumId w:val="3"/>
  </w:num>
  <w:num w:numId="8" w16cid:durableId="2092506323">
    <w:abstractNumId w:val="2"/>
  </w:num>
  <w:num w:numId="9" w16cid:durableId="54361216">
    <w:abstractNumId w:val="1"/>
  </w:num>
  <w:num w:numId="10" w16cid:durableId="141390581">
    <w:abstractNumId w:val="0"/>
  </w:num>
  <w:num w:numId="11" w16cid:durableId="1175263817">
    <w:abstractNumId w:val="17"/>
  </w:num>
  <w:num w:numId="12" w16cid:durableId="2060549301">
    <w:abstractNumId w:val="25"/>
  </w:num>
  <w:num w:numId="13" w16cid:durableId="531455874">
    <w:abstractNumId w:val="21"/>
  </w:num>
  <w:num w:numId="14" w16cid:durableId="1707632783">
    <w:abstractNumId w:val="10"/>
  </w:num>
  <w:num w:numId="15" w16cid:durableId="1420710129">
    <w:abstractNumId w:val="34"/>
  </w:num>
  <w:num w:numId="16" w16cid:durableId="2094549915">
    <w:abstractNumId w:val="24"/>
  </w:num>
  <w:num w:numId="17" w16cid:durableId="832573442">
    <w:abstractNumId w:val="43"/>
  </w:num>
  <w:num w:numId="18" w16cid:durableId="1781754882">
    <w:abstractNumId w:val="39"/>
  </w:num>
  <w:num w:numId="19" w16cid:durableId="1581718702">
    <w:abstractNumId w:val="29"/>
  </w:num>
  <w:num w:numId="20" w16cid:durableId="1991208044">
    <w:abstractNumId w:val="13"/>
  </w:num>
  <w:num w:numId="21" w16cid:durableId="1396120086">
    <w:abstractNumId w:val="41"/>
  </w:num>
  <w:num w:numId="22" w16cid:durableId="126700425">
    <w:abstractNumId w:val="32"/>
  </w:num>
  <w:num w:numId="23" w16cid:durableId="1687169990">
    <w:abstractNumId w:val="37"/>
  </w:num>
  <w:num w:numId="24" w16cid:durableId="1837762674">
    <w:abstractNumId w:val="38"/>
  </w:num>
  <w:num w:numId="25" w16cid:durableId="491022330">
    <w:abstractNumId w:val="47"/>
  </w:num>
  <w:num w:numId="26" w16cid:durableId="2138253669">
    <w:abstractNumId w:val="19"/>
  </w:num>
  <w:num w:numId="27" w16cid:durableId="853570164">
    <w:abstractNumId w:val="50"/>
  </w:num>
  <w:num w:numId="28" w16cid:durableId="1798254661">
    <w:abstractNumId w:val="28"/>
  </w:num>
  <w:num w:numId="29" w16cid:durableId="1709336146">
    <w:abstractNumId w:val="14"/>
  </w:num>
  <w:num w:numId="30" w16cid:durableId="595673935">
    <w:abstractNumId w:val="30"/>
  </w:num>
  <w:num w:numId="31" w16cid:durableId="1431583813">
    <w:abstractNumId w:val="16"/>
  </w:num>
  <w:num w:numId="32" w16cid:durableId="1314522653">
    <w:abstractNumId w:val="46"/>
  </w:num>
  <w:num w:numId="33" w16cid:durableId="1453936430">
    <w:abstractNumId w:val="33"/>
  </w:num>
  <w:num w:numId="34" w16cid:durableId="1572887588">
    <w:abstractNumId w:val="20"/>
  </w:num>
  <w:num w:numId="35" w16cid:durableId="2092849074">
    <w:abstractNumId w:val="44"/>
  </w:num>
  <w:num w:numId="36" w16cid:durableId="1805850638">
    <w:abstractNumId w:val="26"/>
  </w:num>
  <w:num w:numId="37" w16cid:durableId="296228819">
    <w:abstractNumId w:val="15"/>
  </w:num>
  <w:num w:numId="38" w16cid:durableId="1796436958">
    <w:abstractNumId w:val="31"/>
  </w:num>
  <w:num w:numId="39" w16cid:durableId="945232054">
    <w:abstractNumId w:val="35"/>
  </w:num>
  <w:num w:numId="40" w16cid:durableId="129590492">
    <w:abstractNumId w:val="36"/>
  </w:num>
  <w:num w:numId="41" w16cid:durableId="1069500931">
    <w:abstractNumId w:val="51"/>
  </w:num>
  <w:num w:numId="42" w16cid:durableId="75984932">
    <w:abstractNumId w:val="11"/>
  </w:num>
  <w:num w:numId="43" w16cid:durableId="891303900">
    <w:abstractNumId w:val="18"/>
  </w:num>
  <w:num w:numId="44" w16cid:durableId="865563178">
    <w:abstractNumId w:val="12"/>
  </w:num>
  <w:num w:numId="45" w16cid:durableId="1250504649">
    <w:abstractNumId w:val="22"/>
  </w:num>
  <w:num w:numId="46" w16cid:durableId="1378696744">
    <w:abstractNumId w:val="27"/>
  </w:num>
  <w:num w:numId="47" w16cid:durableId="566113310">
    <w:abstractNumId w:val="48"/>
  </w:num>
  <w:num w:numId="48" w16cid:durableId="663171522">
    <w:abstractNumId w:val="23"/>
  </w:num>
  <w:num w:numId="49" w16cid:durableId="1915506359">
    <w:abstractNumId w:val="42"/>
  </w:num>
  <w:num w:numId="50" w16cid:durableId="1003627358">
    <w:abstractNumId w:val="40"/>
  </w:num>
  <w:num w:numId="51" w16cid:durableId="1628467298">
    <w:abstractNumId w:val="45"/>
  </w:num>
  <w:num w:numId="52" w16cid:durableId="770130984">
    <w:abstractNumId w:val="4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97E44882-E2F6-4F77-849F-AB3274B1561F}"/>
    <w:docVar w:name="dgnword-eventsink" w:val="278052632"/>
  </w:docVars>
  <w:rsids>
    <w:rsidRoot w:val="00D018C4"/>
    <w:rsid w:val="0000119D"/>
    <w:rsid w:val="00004B67"/>
    <w:rsid w:val="0000514A"/>
    <w:rsid w:val="00007303"/>
    <w:rsid w:val="00010DC0"/>
    <w:rsid w:val="00011530"/>
    <w:rsid w:val="00014906"/>
    <w:rsid w:val="00014CDC"/>
    <w:rsid w:val="0002083C"/>
    <w:rsid w:val="00023B4A"/>
    <w:rsid w:val="00026C1D"/>
    <w:rsid w:val="00027794"/>
    <w:rsid w:val="00027EFE"/>
    <w:rsid w:val="00032A7C"/>
    <w:rsid w:val="00032DF6"/>
    <w:rsid w:val="000441DC"/>
    <w:rsid w:val="000445E1"/>
    <w:rsid w:val="000447FB"/>
    <w:rsid w:val="0005139A"/>
    <w:rsid w:val="00053DCA"/>
    <w:rsid w:val="00056023"/>
    <w:rsid w:val="00062540"/>
    <w:rsid w:val="0006405F"/>
    <w:rsid w:val="0006523A"/>
    <w:rsid w:val="000712DB"/>
    <w:rsid w:val="000739AA"/>
    <w:rsid w:val="000739E6"/>
    <w:rsid w:val="0008043C"/>
    <w:rsid w:val="00093AB5"/>
    <w:rsid w:val="000A0A47"/>
    <w:rsid w:val="000B2522"/>
    <w:rsid w:val="000B29EB"/>
    <w:rsid w:val="000B31C5"/>
    <w:rsid w:val="000B35F0"/>
    <w:rsid w:val="000C032A"/>
    <w:rsid w:val="000C2227"/>
    <w:rsid w:val="000C4814"/>
    <w:rsid w:val="000C55B2"/>
    <w:rsid w:val="000C58F3"/>
    <w:rsid w:val="000D1DB6"/>
    <w:rsid w:val="000D3AC2"/>
    <w:rsid w:val="000D4173"/>
    <w:rsid w:val="000D4FFD"/>
    <w:rsid w:val="000E19B1"/>
    <w:rsid w:val="000E1E8D"/>
    <w:rsid w:val="000E29A2"/>
    <w:rsid w:val="000E3630"/>
    <w:rsid w:val="000E7461"/>
    <w:rsid w:val="000F0086"/>
    <w:rsid w:val="000F1BDF"/>
    <w:rsid w:val="000F1F41"/>
    <w:rsid w:val="000F23CF"/>
    <w:rsid w:val="000F2D1E"/>
    <w:rsid w:val="000F2FDE"/>
    <w:rsid w:val="000F32C7"/>
    <w:rsid w:val="000F4400"/>
    <w:rsid w:val="000F4D9B"/>
    <w:rsid w:val="000F5FF7"/>
    <w:rsid w:val="000F6737"/>
    <w:rsid w:val="000F6A04"/>
    <w:rsid w:val="00101D3C"/>
    <w:rsid w:val="0011071F"/>
    <w:rsid w:val="00110903"/>
    <w:rsid w:val="00111429"/>
    <w:rsid w:val="00113286"/>
    <w:rsid w:val="00113E06"/>
    <w:rsid w:val="0011756C"/>
    <w:rsid w:val="00117570"/>
    <w:rsid w:val="00123F63"/>
    <w:rsid w:val="00126E81"/>
    <w:rsid w:val="00132325"/>
    <w:rsid w:val="001354B3"/>
    <w:rsid w:val="00136A8C"/>
    <w:rsid w:val="0014091F"/>
    <w:rsid w:val="00140D1E"/>
    <w:rsid w:val="001517C1"/>
    <w:rsid w:val="0015194D"/>
    <w:rsid w:val="0015267F"/>
    <w:rsid w:val="00154CC9"/>
    <w:rsid w:val="001614F1"/>
    <w:rsid w:val="00163D70"/>
    <w:rsid w:val="00166F09"/>
    <w:rsid w:val="00170E82"/>
    <w:rsid w:val="00170FC4"/>
    <w:rsid w:val="00172542"/>
    <w:rsid w:val="001729D4"/>
    <w:rsid w:val="001805EF"/>
    <w:rsid w:val="00180673"/>
    <w:rsid w:val="001820B9"/>
    <w:rsid w:val="00182FBF"/>
    <w:rsid w:val="00183A3C"/>
    <w:rsid w:val="00185080"/>
    <w:rsid w:val="00186769"/>
    <w:rsid w:val="00187312"/>
    <w:rsid w:val="00190B5A"/>
    <w:rsid w:val="001938E6"/>
    <w:rsid w:val="00194961"/>
    <w:rsid w:val="0019615E"/>
    <w:rsid w:val="001A5A68"/>
    <w:rsid w:val="001B048E"/>
    <w:rsid w:val="001B4E68"/>
    <w:rsid w:val="001B787A"/>
    <w:rsid w:val="001B7EDF"/>
    <w:rsid w:val="001C1430"/>
    <w:rsid w:val="001C6E6E"/>
    <w:rsid w:val="001D2F8A"/>
    <w:rsid w:val="001E4285"/>
    <w:rsid w:val="001E45D3"/>
    <w:rsid w:val="001E6154"/>
    <w:rsid w:val="001F51A4"/>
    <w:rsid w:val="001F5B97"/>
    <w:rsid w:val="00201F10"/>
    <w:rsid w:val="00202FEF"/>
    <w:rsid w:val="002104FB"/>
    <w:rsid w:val="0021212C"/>
    <w:rsid w:val="00214B01"/>
    <w:rsid w:val="00216888"/>
    <w:rsid w:val="0021776A"/>
    <w:rsid w:val="00220DEA"/>
    <w:rsid w:val="00222D9A"/>
    <w:rsid w:val="00224D0B"/>
    <w:rsid w:val="00231285"/>
    <w:rsid w:val="00233776"/>
    <w:rsid w:val="00237B95"/>
    <w:rsid w:val="0024340A"/>
    <w:rsid w:val="00244F5E"/>
    <w:rsid w:val="00250938"/>
    <w:rsid w:val="00252DA3"/>
    <w:rsid w:val="002575F9"/>
    <w:rsid w:val="0026167B"/>
    <w:rsid w:val="00261F62"/>
    <w:rsid w:val="00262FFF"/>
    <w:rsid w:val="002719D0"/>
    <w:rsid w:val="00273C3D"/>
    <w:rsid w:val="002864CC"/>
    <w:rsid w:val="002871F7"/>
    <w:rsid w:val="00291A42"/>
    <w:rsid w:val="00293280"/>
    <w:rsid w:val="002976A0"/>
    <w:rsid w:val="002A6415"/>
    <w:rsid w:val="002B1DFD"/>
    <w:rsid w:val="002B2734"/>
    <w:rsid w:val="002B6D68"/>
    <w:rsid w:val="002B765C"/>
    <w:rsid w:val="002C18A2"/>
    <w:rsid w:val="002C271B"/>
    <w:rsid w:val="002C3D02"/>
    <w:rsid w:val="002C5E9B"/>
    <w:rsid w:val="002C6A2C"/>
    <w:rsid w:val="002C74D7"/>
    <w:rsid w:val="002D0B98"/>
    <w:rsid w:val="002D7687"/>
    <w:rsid w:val="002E4BD5"/>
    <w:rsid w:val="002E72EA"/>
    <w:rsid w:val="002F139D"/>
    <w:rsid w:val="002F4CDF"/>
    <w:rsid w:val="002F6746"/>
    <w:rsid w:val="002F6BCA"/>
    <w:rsid w:val="002F6E31"/>
    <w:rsid w:val="00301032"/>
    <w:rsid w:val="00302583"/>
    <w:rsid w:val="0030295E"/>
    <w:rsid w:val="00302D81"/>
    <w:rsid w:val="0030362A"/>
    <w:rsid w:val="00311308"/>
    <w:rsid w:val="00313A7E"/>
    <w:rsid w:val="003157D1"/>
    <w:rsid w:val="00320F56"/>
    <w:rsid w:val="00323953"/>
    <w:rsid w:val="00326F55"/>
    <w:rsid w:val="00330979"/>
    <w:rsid w:val="00330EB5"/>
    <w:rsid w:val="0033642A"/>
    <w:rsid w:val="003369E9"/>
    <w:rsid w:val="00336F9C"/>
    <w:rsid w:val="00342981"/>
    <w:rsid w:val="00344ADA"/>
    <w:rsid w:val="00347B5D"/>
    <w:rsid w:val="00352427"/>
    <w:rsid w:val="00352E16"/>
    <w:rsid w:val="003558D6"/>
    <w:rsid w:val="003558EF"/>
    <w:rsid w:val="003571CE"/>
    <w:rsid w:val="00360754"/>
    <w:rsid w:val="00360BF7"/>
    <w:rsid w:val="00364E03"/>
    <w:rsid w:val="003653AF"/>
    <w:rsid w:val="003708D1"/>
    <w:rsid w:val="00372A8D"/>
    <w:rsid w:val="00373C96"/>
    <w:rsid w:val="00374A01"/>
    <w:rsid w:val="0037694C"/>
    <w:rsid w:val="00377B59"/>
    <w:rsid w:val="00380355"/>
    <w:rsid w:val="003821B3"/>
    <w:rsid w:val="003832F3"/>
    <w:rsid w:val="00384FF6"/>
    <w:rsid w:val="003860CD"/>
    <w:rsid w:val="0038619F"/>
    <w:rsid w:val="00390371"/>
    <w:rsid w:val="00391426"/>
    <w:rsid w:val="003A2117"/>
    <w:rsid w:val="003A41AC"/>
    <w:rsid w:val="003A63BE"/>
    <w:rsid w:val="003B3C70"/>
    <w:rsid w:val="003B4ABD"/>
    <w:rsid w:val="003C2295"/>
    <w:rsid w:val="003C48F5"/>
    <w:rsid w:val="003C4ECA"/>
    <w:rsid w:val="003C5046"/>
    <w:rsid w:val="003C7A20"/>
    <w:rsid w:val="003D13C5"/>
    <w:rsid w:val="003D475E"/>
    <w:rsid w:val="003E0BC4"/>
    <w:rsid w:val="003E3109"/>
    <w:rsid w:val="003E4DAF"/>
    <w:rsid w:val="003E6093"/>
    <w:rsid w:val="003E65BE"/>
    <w:rsid w:val="003E7603"/>
    <w:rsid w:val="003F4D25"/>
    <w:rsid w:val="003F6260"/>
    <w:rsid w:val="003F781E"/>
    <w:rsid w:val="0040001B"/>
    <w:rsid w:val="004020BE"/>
    <w:rsid w:val="004027B8"/>
    <w:rsid w:val="00402B96"/>
    <w:rsid w:val="004035F5"/>
    <w:rsid w:val="00403CF5"/>
    <w:rsid w:val="00405C15"/>
    <w:rsid w:val="00407476"/>
    <w:rsid w:val="00413242"/>
    <w:rsid w:val="004165AB"/>
    <w:rsid w:val="00417418"/>
    <w:rsid w:val="004208FF"/>
    <w:rsid w:val="00426188"/>
    <w:rsid w:val="0043010A"/>
    <w:rsid w:val="00431C8F"/>
    <w:rsid w:val="00440BB3"/>
    <w:rsid w:val="00442D51"/>
    <w:rsid w:val="0044501C"/>
    <w:rsid w:val="00445DC7"/>
    <w:rsid w:val="0045252A"/>
    <w:rsid w:val="00457D3C"/>
    <w:rsid w:val="00460496"/>
    <w:rsid w:val="00462925"/>
    <w:rsid w:val="00471194"/>
    <w:rsid w:val="004756B5"/>
    <w:rsid w:val="00475769"/>
    <w:rsid w:val="004769D3"/>
    <w:rsid w:val="00480C23"/>
    <w:rsid w:val="004863D5"/>
    <w:rsid w:val="00493F31"/>
    <w:rsid w:val="004A1545"/>
    <w:rsid w:val="004A19F7"/>
    <w:rsid w:val="004A43DF"/>
    <w:rsid w:val="004A57DD"/>
    <w:rsid w:val="004B1858"/>
    <w:rsid w:val="004B1E0B"/>
    <w:rsid w:val="004B43B5"/>
    <w:rsid w:val="004B546E"/>
    <w:rsid w:val="004B644C"/>
    <w:rsid w:val="004B73FB"/>
    <w:rsid w:val="004C41AB"/>
    <w:rsid w:val="004C484E"/>
    <w:rsid w:val="004C608C"/>
    <w:rsid w:val="004C7C47"/>
    <w:rsid w:val="004D674B"/>
    <w:rsid w:val="004D6E99"/>
    <w:rsid w:val="004E1C0A"/>
    <w:rsid w:val="004E36B5"/>
    <w:rsid w:val="004F2818"/>
    <w:rsid w:val="004F3C95"/>
    <w:rsid w:val="004F597C"/>
    <w:rsid w:val="00507DED"/>
    <w:rsid w:val="005156B2"/>
    <w:rsid w:val="00521E61"/>
    <w:rsid w:val="005243D2"/>
    <w:rsid w:val="005246D5"/>
    <w:rsid w:val="00526AF9"/>
    <w:rsid w:val="0052781C"/>
    <w:rsid w:val="00532C98"/>
    <w:rsid w:val="0054016F"/>
    <w:rsid w:val="00540466"/>
    <w:rsid w:val="00540B31"/>
    <w:rsid w:val="00541D48"/>
    <w:rsid w:val="00542000"/>
    <w:rsid w:val="00544532"/>
    <w:rsid w:val="00554895"/>
    <w:rsid w:val="00555CAD"/>
    <w:rsid w:val="005635C5"/>
    <w:rsid w:val="00563BDD"/>
    <w:rsid w:val="0056783F"/>
    <w:rsid w:val="00572110"/>
    <w:rsid w:val="00573E69"/>
    <w:rsid w:val="0057498B"/>
    <w:rsid w:val="00575C3C"/>
    <w:rsid w:val="00580046"/>
    <w:rsid w:val="00582152"/>
    <w:rsid w:val="005839C6"/>
    <w:rsid w:val="00584504"/>
    <w:rsid w:val="00594288"/>
    <w:rsid w:val="005943B0"/>
    <w:rsid w:val="00596158"/>
    <w:rsid w:val="00596159"/>
    <w:rsid w:val="005B07E4"/>
    <w:rsid w:val="005B2F46"/>
    <w:rsid w:val="005B4744"/>
    <w:rsid w:val="005B641F"/>
    <w:rsid w:val="005C5417"/>
    <w:rsid w:val="005C654D"/>
    <w:rsid w:val="005D31CE"/>
    <w:rsid w:val="005D4071"/>
    <w:rsid w:val="005D427A"/>
    <w:rsid w:val="005E116F"/>
    <w:rsid w:val="005E2BEC"/>
    <w:rsid w:val="005E71AE"/>
    <w:rsid w:val="005E7AC3"/>
    <w:rsid w:val="005F0144"/>
    <w:rsid w:val="005F0E29"/>
    <w:rsid w:val="005F0F45"/>
    <w:rsid w:val="005F2704"/>
    <w:rsid w:val="005F2951"/>
    <w:rsid w:val="005F2D42"/>
    <w:rsid w:val="005F3C3A"/>
    <w:rsid w:val="006066DE"/>
    <w:rsid w:val="006112BE"/>
    <w:rsid w:val="006115F9"/>
    <w:rsid w:val="00612240"/>
    <w:rsid w:val="00613384"/>
    <w:rsid w:val="006133BD"/>
    <w:rsid w:val="00615DD9"/>
    <w:rsid w:val="00617E16"/>
    <w:rsid w:val="0062160B"/>
    <w:rsid w:val="00623582"/>
    <w:rsid w:val="0062510D"/>
    <w:rsid w:val="006251C8"/>
    <w:rsid w:val="00626AF6"/>
    <w:rsid w:val="00632907"/>
    <w:rsid w:val="00636722"/>
    <w:rsid w:val="00637574"/>
    <w:rsid w:val="00640D31"/>
    <w:rsid w:val="00641D2C"/>
    <w:rsid w:val="00650798"/>
    <w:rsid w:val="006521DD"/>
    <w:rsid w:val="00653B24"/>
    <w:rsid w:val="00655C79"/>
    <w:rsid w:val="00657411"/>
    <w:rsid w:val="00664857"/>
    <w:rsid w:val="00664F00"/>
    <w:rsid w:val="00665530"/>
    <w:rsid w:val="00667FAC"/>
    <w:rsid w:val="0067270B"/>
    <w:rsid w:val="00677A6C"/>
    <w:rsid w:val="006813C6"/>
    <w:rsid w:val="00683CBD"/>
    <w:rsid w:val="00690731"/>
    <w:rsid w:val="00690B32"/>
    <w:rsid w:val="0069287E"/>
    <w:rsid w:val="006A0C6C"/>
    <w:rsid w:val="006A0C6F"/>
    <w:rsid w:val="006A2BC7"/>
    <w:rsid w:val="006A2DB9"/>
    <w:rsid w:val="006A469B"/>
    <w:rsid w:val="006A5521"/>
    <w:rsid w:val="006A6490"/>
    <w:rsid w:val="006A76A4"/>
    <w:rsid w:val="006A7C0B"/>
    <w:rsid w:val="006B012D"/>
    <w:rsid w:val="006B3494"/>
    <w:rsid w:val="006C0E28"/>
    <w:rsid w:val="006C61CD"/>
    <w:rsid w:val="006C66F7"/>
    <w:rsid w:val="006D06F1"/>
    <w:rsid w:val="006E1D5A"/>
    <w:rsid w:val="006E48C6"/>
    <w:rsid w:val="006E5B1F"/>
    <w:rsid w:val="006E602F"/>
    <w:rsid w:val="006E790A"/>
    <w:rsid w:val="006F494B"/>
    <w:rsid w:val="00701316"/>
    <w:rsid w:val="00701CA6"/>
    <w:rsid w:val="00703190"/>
    <w:rsid w:val="00705365"/>
    <w:rsid w:val="007062C8"/>
    <w:rsid w:val="00721685"/>
    <w:rsid w:val="007319F7"/>
    <w:rsid w:val="00731F54"/>
    <w:rsid w:val="0073307C"/>
    <w:rsid w:val="007346E3"/>
    <w:rsid w:val="007379EC"/>
    <w:rsid w:val="00740269"/>
    <w:rsid w:val="00742082"/>
    <w:rsid w:val="00742D0A"/>
    <w:rsid w:val="00742FF9"/>
    <w:rsid w:val="00746B7D"/>
    <w:rsid w:val="00750E52"/>
    <w:rsid w:val="00754C62"/>
    <w:rsid w:val="00757C31"/>
    <w:rsid w:val="00764008"/>
    <w:rsid w:val="00765DBA"/>
    <w:rsid w:val="007668B0"/>
    <w:rsid w:val="00770001"/>
    <w:rsid w:val="007715AF"/>
    <w:rsid w:val="00772963"/>
    <w:rsid w:val="00782F48"/>
    <w:rsid w:val="00792287"/>
    <w:rsid w:val="00792D07"/>
    <w:rsid w:val="00794708"/>
    <w:rsid w:val="007A3E0B"/>
    <w:rsid w:val="007A4AF9"/>
    <w:rsid w:val="007A6603"/>
    <w:rsid w:val="007A6CAC"/>
    <w:rsid w:val="007B249A"/>
    <w:rsid w:val="007B40A7"/>
    <w:rsid w:val="007B43A4"/>
    <w:rsid w:val="007B6AC7"/>
    <w:rsid w:val="007B7355"/>
    <w:rsid w:val="007C0CF2"/>
    <w:rsid w:val="007D3B45"/>
    <w:rsid w:val="007D6548"/>
    <w:rsid w:val="007D695C"/>
    <w:rsid w:val="007D7D84"/>
    <w:rsid w:val="007E1309"/>
    <w:rsid w:val="007E1C95"/>
    <w:rsid w:val="007E242B"/>
    <w:rsid w:val="007E4834"/>
    <w:rsid w:val="007E4D70"/>
    <w:rsid w:val="007E5800"/>
    <w:rsid w:val="007E5EB9"/>
    <w:rsid w:val="007E6E8A"/>
    <w:rsid w:val="007F0895"/>
    <w:rsid w:val="007F30B4"/>
    <w:rsid w:val="007F43E9"/>
    <w:rsid w:val="00803261"/>
    <w:rsid w:val="008047C4"/>
    <w:rsid w:val="00804B4C"/>
    <w:rsid w:val="00806A31"/>
    <w:rsid w:val="0080727E"/>
    <w:rsid w:val="00807B22"/>
    <w:rsid w:val="008130C4"/>
    <w:rsid w:val="00813B58"/>
    <w:rsid w:val="00815335"/>
    <w:rsid w:val="008172FA"/>
    <w:rsid w:val="00822309"/>
    <w:rsid w:val="00822D4A"/>
    <w:rsid w:val="00825504"/>
    <w:rsid w:val="0083119D"/>
    <w:rsid w:val="00832022"/>
    <w:rsid w:val="00834392"/>
    <w:rsid w:val="00842E96"/>
    <w:rsid w:val="00843600"/>
    <w:rsid w:val="0085068E"/>
    <w:rsid w:val="00851D42"/>
    <w:rsid w:val="00854EC3"/>
    <w:rsid w:val="0085622C"/>
    <w:rsid w:val="00861E32"/>
    <w:rsid w:val="00862EB6"/>
    <w:rsid w:val="00863265"/>
    <w:rsid w:val="00863BD3"/>
    <w:rsid w:val="008654AD"/>
    <w:rsid w:val="00870753"/>
    <w:rsid w:val="00881E2F"/>
    <w:rsid w:val="0088406C"/>
    <w:rsid w:val="00884739"/>
    <w:rsid w:val="00886DC8"/>
    <w:rsid w:val="008901BF"/>
    <w:rsid w:val="0089422C"/>
    <w:rsid w:val="008971FF"/>
    <w:rsid w:val="008A1F36"/>
    <w:rsid w:val="008A3786"/>
    <w:rsid w:val="008A5658"/>
    <w:rsid w:val="008A5D74"/>
    <w:rsid w:val="008A7596"/>
    <w:rsid w:val="008B0D0D"/>
    <w:rsid w:val="008B13F8"/>
    <w:rsid w:val="008B3CDE"/>
    <w:rsid w:val="008B598E"/>
    <w:rsid w:val="008C3345"/>
    <w:rsid w:val="008D0090"/>
    <w:rsid w:val="008D1394"/>
    <w:rsid w:val="008D15B7"/>
    <w:rsid w:val="008D36AB"/>
    <w:rsid w:val="008D3D97"/>
    <w:rsid w:val="008D4408"/>
    <w:rsid w:val="008D65FD"/>
    <w:rsid w:val="008E454C"/>
    <w:rsid w:val="008E50FA"/>
    <w:rsid w:val="008E642C"/>
    <w:rsid w:val="008E65A1"/>
    <w:rsid w:val="008E73F7"/>
    <w:rsid w:val="008E7DA2"/>
    <w:rsid w:val="008F36D6"/>
    <w:rsid w:val="008F38EA"/>
    <w:rsid w:val="008F3997"/>
    <w:rsid w:val="008F690D"/>
    <w:rsid w:val="008F71BD"/>
    <w:rsid w:val="008F7504"/>
    <w:rsid w:val="008F7819"/>
    <w:rsid w:val="00905804"/>
    <w:rsid w:val="00913B95"/>
    <w:rsid w:val="00913C8E"/>
    <w:rsid w:val="0091531B"/>
    <w:rsid w:val="00920434"/>
    <w:rsid w:val="009246AF"/>
    <w:rsid w:val="00932389"/>
    <w:rsid w:val="00933899"/>
    <w:rsid w:val="00935FE5"/>
    <w:rsid w:val="00936BF8"/>
    <w:rsid w:val="009404A5"/>
    <w:rsid w:val="00941653"/>
    <w:rsid w:val="00941EAD"/>
    <w:rsid w:val="009454ED"/>
    <w:rsid w:val="00946B1D"/>
    <w:rsid w:val="00946FFD"/>
    <w:rsid w:val="00952472"/>
    <w:rsid w:val="0095574B"/>
    <w:rsid w:val="0095582E"/>
    <w:rsid w:val="00955C2D"/>
    <w:rsid w:val="00960A08"/>
    <w:rsid w:val="009653CD"/>
    <w:rsid w:val="00967262"/>
    <w:rsid w:val="00967E28"/>
    <w:rsid w:val="00977AAD"/>
    <w:rsid w:val="0098168E"/>
    <w:rsid w:val="0098181F"/>
    <w:rsid w:val="00985C45"/>
    <w:rsid w:val="00997D39"/>
    <w:rsid w:val="009A061F"/>
    <w:rsid w:val="009A10B8"/>
    <w:rsid w:val="009B280A"/>
    <w:rsid w:val="009B2C15"/>
    <w:rsid w:val="009B4B72"/>
    <w:rsid w:val="009B7D1B"/>
    <w:rsid w:val="009B7F2B"/>
    <w:rsid w:val="009C1568"/>
    <w:rsid w:val="009C4285"/>
    <w:rsid w:val="009C59F7"/>
    <w:rsid w:val="009C7997"/>
    <w:rsid w:val="009D00D4"/>
    <w:rsid w:val="009D11A5"/>
    <w:rsid w:val="009D3975"/>
    <w:rsid w:val="009E7672"/>
    <w:rsid w:val="009F2E66"/>
    <w:rsid w:val="009F3889"/>
    <w:rsid w:val="009F40F2"/>
    <w:rsid w:val="009F7A81"/>
    <w:rsid w:val="00A0004F"/>
    <w:rsid w:val="00A031FA"/>
    <w:rsid w:val="00A05C5E"/>
    <w:rsid w:val="00A134E5"/>
    <w:rsid w:val="00A14F62"/>
    <w:rsid w:val="00A22761"/>
    <w:rsid w:val="00A24286"/>
    <w:rsid w:val="00A32539"/>
    <w:rsid w:val="00A33AD7"/>
    <w:rsid w:val="00A35402"/>
    <w:rsid w:val="00A36CC1"/>
    <w:rsid w:val="00A4301C"/>
    <w:rsid w:val="00A45551"/>
    <w:rsid w:val="00A51C9A"/>
    <w:rsid w:val="00A533AF"/>
    <w:rsid w:val="00A55F74"/>
    <w:rsid w:val="00A57C91"/>
    <w:rsid w:val="00A6596B"/>
    <w:rsid w:val="00A66265"/>
    <w:rsid w:val="00A70288"/>
    <w:rsid w:val="00A70BCF"/>
    <w:rsid w:val="00A71FCF"/>
    <w:rsid w:val="00A745C7"/>
    <w:rsid w:val="00A81C65"/>
    <w:rsid w:val="00A8215F"/>
    <w:rsid w:val="00A828E1"/>
    <w:rsid w:val="00A94357"/>
    <w:rsid w:val="00A96F4E"/>
    <w:rsid w:val="00AA3F9F"/>
    <w:rsid w:val="00AA62AC"/>
    <w:rsid w:val="00AB064B"/>
    <w:rsid w:val="00AB1C90"/>
    <w:rsid w:val="00AB32A3"/>
    <w:rsid w:val="00AB3A59"/>
    <w:rsid w:val="00AB3C84"/>
    <w:rsid w:val="00AC11EB"/>
    <w:rsid w:val="00AC40A1"/>
    <w:rsid w:val="00AC6CF4"/>
    <w:rsid w:val="00AD021D"/>
    <w:rsid w:val="00AD32F2"/>
    <w:rsid w:val="00AD6ECC"/>
    <w:rsid w:val="00AD7AC7"/>
    <w:rsid w:val="00AE45D5"/>
    <w:rsid w:val="00B04370"/>
    <w:rsid w:val="00B046AC"/>
    <w:rsid w:val="00B04BFF"/>
    <w:rsid w:val="00B05067"/>
    <w:rsid w:val="00B10897"/>
    <w:rsid w:val="00B16483"/>
    <w:rsid w:val="00B17AC2"/>
    <w:rsid w:val="00B23C32"/>
    <w:rsid w:val="00B23CF9"/>
    <w:rsid w:val="00B270F7"/>
    <w:rsid w:val="00B27DA1"/>
    <w:rsid w:val="00B306CF"/>
    <w:rsid w:val="00B3104A"/>
    <w:rsid w:val="00B31BBE"/>
    <w:rsid w:val="00B36515"/>
    <w:rsid w:val="00B404C1"/>
    <w:rsid w:val="00B4355A"/>
    <w:rsid w:val="00B45490"/>
    <w:rsid w:val="00B46ED3"/>
    <w:rsid w:val="00B56A8F"/>
    <w:rsid w:val="00B573EC"/>
    <w:rsid w:val="00B67603"/>
    <w:rsid w:val="00B714E9"/>
    <w:rsid w:val="00B7425D"/>
    <w:rsid w:val="00B744EA"/>
    <w:rsid w:val="00B77E19"/>
    <w:rsid w:val="00B81B87"/>
    <w:rsid w:val="00B8633F"/>
    <w:rsid w:val="00B91C24"/>
    <w:rsid w:val="00B91FC0"/>
    <w:rsid w:val="00B9361C"/>
    <w:rsid w:val="00B967ED"/>
    <w:rsid w:val="00BA1210"/>
    <w:rsid w:val="00BA5851"/>
    <w:rsid w:val="00BA6E7E"/>
    <w:rsid w:val="00BB233C"/>
    <w:rsid w:val="00BB33C5"/>
    <w:rsid w:val="00BB66D8"/>
    <w:rsid w:val="00BC02E6"/>
    <w:rsid w:val="00BC1847"/>
    <w:rsid w:val="00BD0919"/>
    <w:rsid w:val="00BD6118"/>
    <w:rsid w:val="00BE17C5"/>
    <w:rsid w:val="00BE2855"/>
    <w:rsid w:val="00BE4757"/>
    <w:rsid w:val="00BE5442"/>
    <w:rsid w:val="00BF06C2"/>
    <w:rsid w:val="00BF10AD"/>
    <w:rsid w:val="00BF3C7C"/>
    <w:rsid w:val="00BF4753"/>
    <w:rsid w:val="00BF5085"/>
    <w:rsid w:val="00BF74DF"/>
    <w:rsid w:val="00C04B2C"/>
    <w:rsid w:val="00C04F09"/>
    <w:rsid w:val="00C04FF9"/>
    <w:rsid w:val="00C06205"/>
    <w:rsid w:val="00C06B19"/>
    <w:rsid w:val="00C11BBE"/>
    <w:rsid w:val="00C2048B"/>
    <w:rsid w:val="00C205FF"/>
    <w:rsid w:val="00C22F70"/>
    <w:rsid w:val="00C23A6F"/>
    <w:rsid w:val="00C26665"/>
    <w:rsid w:val="00C332FF"/>
    <w:rsid w:val="00C35EB1"/>
    <w:rsid w:val="00C43079"/>
    <w:rsid w:val="00C443DC"/>
    <w:rsid w:val="00C451B7"/>
    <w:rsid w:val="00C46E07"/>
    <w:rsid w:val="00C478D7"/>
    <w:rsid w:val="00C501CC"/>
    <w:rsid w:val="00C52A37"/>
    <w:rsid w:val="00C54DF4"/>
    <w:rsid w:val="00C56AA1"/>
    <w:rsid w:val="00C57F8A"/>
    <w:rsid w:val="00C631C3"/>
    <w:rsid w:val="00C65B1F"/>
    <w:rsid w:val="00C6759B"/>
    <w:rsid w:val="00C67D6A"/>
    <w:rsid w:val="00C711F6"/>
    <w:rsid w:val="00C72A17"/>
    <w:rsid w:val="00C7365D"/>
    <w:rsid w:val="00C73731"/>
    <w:rsid w:val="00C73A0D"/>
    <w:rsid w:val="00C749D2"/>
    <w:rsid w:val="00C771F2"/>
    <w:rsid w:val="00C8021F"/>
    <w:rsid w:val="00C82E54"/>
    <w:rsid w:val="00C95DCB"/>
    <w:rsid w:val="00C97B70"/>
    <w:rsid w:val="00CA2DD0"/>
    <w:rsid w:val="00CA3379"/>
    <w:rsid w:val="00CB0DA6"/>
    <w:rsid w:val="00CB1FEE"/>
    <w:rsid w:val="00CB2EDB"/>
    <w:rsid w:val="00CB44C9"/>
    <w:rsid w:val="00CC0094"/>
    <w:rsid w:val="00CC250D"/>
    <w:rsid w:val="00CC3568"/>
    <w:rsid w:val="00CC5890"/>
    <w:rsid w:val="00CC62D9"/>
    <w:rsid w:val="00CC6E23"/>
    <w:rsid w:val="00CC6FF6"/>
    <w:rsid w:val="00CD07AC"/>
    <w:rsid w:val="00CD1010"/>
    <w:rsid w:val="00CD16FD"/>
    <w:rsid w:val="00CD1FB2"/>
    <w:rsid w:val="00CD2904"/>
    <w:rsid w:val="00CD3A98"/>
    <w:rsid w:val="00CD4199"/>
    <w:rsid w:val="00CD440F"/>
    <w:rsid w:val="00CD7612"/>
    <w:rsid w:val="00CE5A6C"/>
    <w:rsid w:val="00CF1CEE"/>
    <w:rsid w:val="00CF35EB"/>
    <w:rsid w:val="00CF6464"/>
    <w:rsid w:val="00D00155"/>
    <w:rsid w:val="00D018C4"/>
    <w:rsid w:val="00D03963"/>
    <w:rsid w:val="00D059E9"/>
    <w:rsid w:val="00D06125"/>
    <w:rsid w:val="00D07F85"/>
    <w:rsid w:val="00D122F5"/>
    <w:rsid w:val="00D135D7"/>
    <w:rsid w:val="00D139B2"/>
    <w:rsid w:val="00D13EF3"/>
    <w:rsid w:val="00D17B73"/>
    <w:rsid w:val="00D20657"/>
    <w:rsid w:val="00D22B4F"/>
    <w:rsid w:val="00D23034"/>
    <w:rsid w:val="00D30ED6"/>
    <w:rsid w:val="00D3229F"/>
    <w:rsid w:val="00D32F3F"/>
    <w:rsid w:val="00D35B04"/>
    <w:rsid w:val="00D35F41"/>
    <w:rsid w:val="00D3629D"/>
    <w:rsid w:val="00D37432"/>
    <w:rsid w:val="00D51BD2"/>
    <w:rsid w:val="00D52EF1"/>
    <w:rsid w:val="00D55634"/>
    <w:rsid w:val="00D56D0F"/>
    <w:rsid w:val="00D6319C"/>
    <w:rsid w:val="00D66F41"/>
    <w:rsid w:val="00D72FCC"/>
    <w:rsid w:val="00D73DDD"/>
    <w:rsid w:val="00D76798"/>
    <w:rsid w:val="00D779A1"/>
    <w:rsid w:val="00D806B4"/>
    <w:rsid w:val="00D8167A"/>
    <w:rsid w:val="00D85022"/>
    <w:rsid w:val="00D9149B"/>
    <w:rsid w:val="00D9622B"/>
    <w:rsid w:val="00DA1C0B"/>
    <w:rsid w:val="00DA24B5"/>
    <w:rsid w:val="00DB02D5"/>
    <w:rsid w:val="00DB2E85"/>
    <w:rsid w:val="00DB3B28"/>
    <w:rsid w:val="00DB4C6B"/>
    <w:rsid w:val="00DB5C61"/>
    <w:rsid w:val="00DB6C49"/>
    <w:rsid w:val="00DD22DF"/>
    <w:rsid w:val="00DD2786"/>
    <w:rsid w:val="00DD30C3"/>
    <w:rsid w:val="00DD6553"/>
    <w:rsid w:val="00DE67B9"/>
    <w:rsid w:val="00DE6AA0"/>
    <w:rsid w:val="00DF1FE2"/>
    <w:rsid w:val="00DF392B"/>
    <w:rsid w:val="00DF4F5E"/>
    <w:rsid w:val="00DF717D"/>
    <w:rsid w:val="00E05F35"/>
    <w:rsid w:val="00E127A9"/>
    <w:rsid w:val="00E14FBC"/>
    <w:rsid w:val="00E15BD2"/>
    <w:rsid w:val="00E161D8"/>
    <w:rsid w:val="00E17F16"/>
    <w:rsid w:val="00E20FEE"/>
    <w:rsid w:val="00E2185E"/>
    <w:rsid w:val="00E259C6"/>
    <w:rsid w:val="00E26A41"/>
    <w:rsid w:val="00E336B0"/>
    <w:rsid w:val="00E41691"/>
    <w:rsid w:val="00E4291F"/>
    <w:rsid w:val="00E44A79"/>
    <w:rsid w:val="00E44C48"/>
    <w:rsid w:val="00E457E7"/>
    <w:rsid w:val="00E45980"/>
    <w:rsid w:val="00E4722A"/>
    <w:rsid w:val="00E52A49"/>
    <w:rsid w:val="00E52C65"/>
    <w:rsid w:val="00E52E73"/>
    <w:rsid w:val="00E544A3"/>
    <w:rsid w:val="00E54616"/>
    <w:rsid w:val="00E5478E"/>
    <w:rsid w:val="00E62582"/>
    <w:rsid w:val="00E62655"/>
    <w:rsid w:val="00E6566C"/>
    <w:rsid w:val="00E66F0F"/>
    <w:rsid w:val="00E7576A"/>
    <w:rsid w:val="00E76CF7"/>
    <w:rsid w:val="00E8305F"/>
    <w:rsid w:val="00E84DFC"/>
    <w:rsid w:val="00E87F7B"/>
    <w:rsid w:val="00EA3D15"/>
    <w:rsid w:val="00EA56E2"/>
    <w:rsid w:val="00EA59AA"/>
    <w:rsid w:val="00EB0604"/>
    <w:rsid w:val="00EB1A8C"/>
    <w:rsid w:val="00EC2455"/>
    <w:rsid w:val="00EC48AB"/>
    <w:rsid w:val="00EC5D4F"/>
    <w:rsid w:val="00ED285F"/>
    <w:rsid w:val="00ED3040"/>
    <w:rsid w:val="00ED67CB"/>
    <w:rsid w:val="00ED70DF"/>
    <w:rsid w:val="00ED788F"/>
    <w:rsid w:val="00EE2D95"/>
    <w:rsid w:val="00EE3851"/>
    <w:rsid w:val="00EE5F27"/>
    <w:rsid w:val="00EE6398"/>
    <w:rsid w:val="00EE6EC9"/>
    <w:rsid w:val="00EE7751"/>
    <w:rsid w:val="00EF18E8"/>
    <w:rsid w:val="00EF35B4"/>
    <w:rsid w:val="00EF4DDD"/>
    <w:rsid w:val="00EF5D82"/>
    <w:rsid w:val="00EF5FB9"/>
    <w:rsid w:val="00EF6F63"/>
    <w:rsid w:val="00EF7658"/>
    <w:rsid w:val="00F007CF"/>
    <w:rsid w:val="00F053C1"/>
    <w:rsid w:val="00F055D2"/>
    <w:rsid w:val="00F21CA7"/>
    <w:rsid w:val="00F228F9"/>
    <w:rsid w:val="00F238B0"/>
    <w:rsid w:val="00F2568F"/>
    <w:rsid w:val="00F30C5C"/>
    <w:rsid w:val="00F353DB"/>
    <w:rsid w:val="00F40605"/>
    <w:rsid w:val="00F40D4D"/>
    <w:rsid w:val="00F4197F"/>
    <w:rsid w:val="00F42703"/>
    <w:rsid w:val="00F43A54"/>
    <w:rsid w:val="00F46911"/>
    <w:rsid w:val="00F46C0B"/>
    <w:rsid w:val="00F50ABF"/>
    <w:rsid w:val="00F51439"/>
    <w:rsid w:val="00F52E08"/>
    <w:rsid w:val="00F53D4A"/>
    <w:rsid w:val="00F56869"/>
    <w:rsid w:val="00F6116D"/>
    <w:rsid w:val="00F635D5"/>
    <w:rsid w:val="00F65E38"/>
    <w:rsid w:val="00F724F7"/>
    <w:rsid w:val="00F749BD"/>
    <w:rsid w:val="00F825F9"/>
    <w:rsid w:val="00F82BED"/>
    <w:rsid w:val="00F952CD"/>
    <w:rsid w:val="00F960C5"/>
    <w:rsid w:val="00FA1130"/>
    <w:rsid w:val="00FA5AA1"/>
    <w:rsid w:val="00FA69C1"/>
    <w:rsid w:val="00FA7D38"/>
    <w:rsid w:val="00FB2867"/>
    <w:rsid w:val="00FB4311"/>
    <w:rsid w:val="00FB4CE7"/>
    <w:rsid w:val="00FB5F7E"/>
    <w:rsid w:val="00FC0A9E"/>
    <w:rsid w:val="00FC16CF"/>
    <w:rsid w:val="00FC20A1"/>
    <w:rsid w:val="00FC716C"/>
    <w:rsid w:val="00FD08A8"/>
    <w:rsid w:val="00FD1AEB"/>
    <w:rsid w:val="00FE2EE2"/>
    <w:rsid w:val="00FE3597"/>
    <w:rsid w:val="00FE3CF0"/>
    <w:rsid w:val="00FF24B8"/>
    <w:rsid w:val="00FF31E3"/>
    <w:rsid w:val="00FF39AA"/>
    <w:rsid w:val="00FF7987"/>
    <w:rsid w:val="039095EA"/>
    <w:rsid w:val="06D41F46"/>
    <w:rsid w:val="084ADFAB"/>
    <w:rsid w:val="1B4D2C1B"/>
    <w:rsid w:val="2245F637"/>
    <w:rsid w:val="2DF5D796"/>
    <w:rsid w:val="2F1F4EDF"/>
    <w:rsid w:val="2FA6DEDD"/>
    <w:rsid w:val="341706B0"/>
    <w:rsid w:val="3ECF66D2"/>
    <w:rsid w:val="4653B302"/>
    <w:rsid w:val="4AAEA3EF"/>
    <w:rsid w:val="5FC20F30"/>
    <w:rsid w:val="60AC1E35"/>
    <w:rsid w:val="65676415"/>
    <w:rsid w:val="72E8330F"/>
    <w:rsid w:val="76EC27ED"/>
    <w:rsid w:val="7A1C739C"/>
    <w:rsid w:val="7AB34633"/>
    <w:rsid w:val="7C4A5137"/>
    <w:rsid w:val="7FE374E1"/>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03EF2"/>
  <w15:docId w15:val="{FED54346-F25B-469D-A7F5-ED45C8097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11BBE"/>
    <w:rPr>
      <w:rFonts w:ascii="Arial" w:hAnsi="Arial"/>
      <w:sz w:val="22"/>
      <w:szCs w:val="24"/>
    </w:rPr>
  </w:style>
  <w:style w:type="paragraph" w:styleId="berschrift1">
    <w:name w:val="heading 1"/>
    <w:basedOn w:val="Standard"/>
    <w:next w:val="Standard"/>
    <w:link w:val="berschrift1Zchn"/>
    <w:qFormat/>
    <w:rsid w:val="009C59F7"/>
    <w:pPr>
      <w:keepNext/>
      <w:keepLines/>
      <w:numPr>
        <w:numId w:val="51"/>
      </w:numPr>
      <w:spacing w:before="600" w:after="240" w:line="320" w:lineRule="atLeast"/>
      <w:outlineLvl w:val="0"/>
    </w:pPr>
    <w:rPr>
      <w:rFonts w:eastAsiaTheme="majorEastAsia" w:cstheme="majorBidi"/>
      <w:b/>
      <w:bCs/>
      <w:szCs w:val="28"/>
    </w:rPr>
  </w:style>
  <w:style w:type="paragraph" w:styleId="berschrift2">
    <w:name w:val="heading 2"/>
    <w:basedOn w:val="Standard"/>
    <w:next w:val="Standard"/>
    <w:link w:val="berschrift2Zchn"/>
    <w:unhideWhenUsed/>
    <w:qFormat/>
    <w:rsid w:val="0054016F"/>
    <w:pPr>
      <w:keepNext/>
      <w:keepLines/>
      <w:spacing w:before="240" w:after="120" w:line="300" w:lineRule="atLeast"/>
      <w:ind w:left="1145" w:hanging="578"/>
      <w:outlineLvl w:val="1"/>
    </w:pPr>
    <w:rPr>
      <w:rFonts w:eastAsiaTheme="majorEastAsia" w:cstheme="majorBidi"/>
      <w:b/>
      <w:bCs/>
      <w:szCs w:val="26"/>
    </w:rPr>
  </w:style>
  <w:style w:type="paragraph" w:styleId="berschrift3">
    <w:name w:val="heading 3"/>
    <w:basedOn w:val="Standard"/>
    <w:next w:val="Standard"/>
    <w:link w:val="berschrift3Zchn"/>
    <w:unhideWhenUsed/>
    <w:qFormat/>
    <w:rsid w:val="00352E16"/>
    <w:pPr>
      <w:keepNext/>
      <w:keepLines/>
      <w:spacing w:before="200"/>
      <w:outlineLvl w:val="2"/>
    </w:pPr>
    <w:rPr>
      <w:rFonts w:eastAsiaTheme="majorEastAsia" w:cstheme="majorBidi"/>
      <w:b/>
      <w:bCs/>
    </w:rPr>
  </w:style>
  <w:style w:type="paragraph" w:styleId="berschrift4">
    <w:name w:val="heading 4"/>
    <w:basedOn w:val="Standard"/>
    <w:next w:val="Standard"/>
    <w:link w:val="berschrift4Zchn"/>
    <w:unhideWhenUsed/>
    <w:qFormat/>
    <w:rsid w:val="00352E16"/>
    <w:pPr>
      <w:keepNext/>
      <w:keepLines/>
      <w:spacing w:before="200"/>
      <w:outlineLvl w:val="3"/>
    </w:pPr>
    <w:rPr>
      <w:rFonts w:eastAsiaTheme="majorEastAsia" w:cstheme="majorBidi"/>
      <w:b/>
      <w:bCs/>
      <w:i/>
      <w:iCs/>
    </w:rPr>
  </w:style>
  <w:style w:type="paragraph" w:styleId="berschrift5">
    <w:name w:val="heading 5"/>
    <w:basedOn w:val="Standard"/>
    <w:next w:val="Standard"/>
    <w:link w:val="berschrift5Zchn"/>
    <w:unhideWhenUsed/>
    <w:qFormat/>
    <w:rsid w:val="00352E16"/>
    <w:pPr>
      <w:keepNext/>
      <w:keepLines/>
      <w:spacing w:before="200"/>
      <w:outlineLvl w:val="4"/>
    </w:pPr>
    <w:rPr>
      <w:rFonts w:eastAsiaTheme="majorEastAsia" w:cstheme="majorBidi"/>
    </w:rPr>
  </w:style>
  <w:style w:type="paragraph" w:styleId="berschrift6">
    <w:name w:val="heading 6"/>
    <w:basedOn w:val="Standard"/>
    <w:next w:val="Standard"/>
    <w:link w:val="berschrift6Zchn"/>
    <w:unhideWhenUsed/>
    <w:qFormat/>
    <w:rsid w:val="00DD6553"/>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nhideWhenUsed/>
    <w:qFormat/>
    <w:rsid w:val="00DD6553"/>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nhideWhenUsed/>
    <w:qFormat/>
    <w:rsid w:val="00352E16"/>
    <w:pPr>
      <w:keepNext/>
      <w:keepLines/>
      <w:spacing w:before="200"/>
      <w:outlineLvl w:val="7"/>
    </w:pPr>
    <w:rPr>
      <w:rFonts w:eastAsiaTheme="majorEastAsia" w:cstheme="majorBidi"/>
      <w:szCs w:val="20"/>
    </w:rPr>
  </w:style>
  <w:style w:type="paragraph" w:styleId="berschrift9">
    <w:name w:val="heading 9"/>
    <w:basedOn w:val="Standard"/>
    <w:next w:val="Standard"/>
    <w:link w:val="berschrift9Zchn"/>
    <w:unhideWhenUsed/>
    <w:qFormat/>
    <w:rsid w:val="005F2D42"/>
    <w:pPr>
      <w:keepNext/>
      <w:keepLines/>
      <w:spacing w:before="200"/>
      <w:outlineLvl w:val="8"/>
    </w:pPr>
    <w:rPr>
      <w:rFonts w:eastAsiaTheme="majorEastAsia" w:cstheme="majorBidi"/>
      <w:i/>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C59F7"/>
    <w:rPr>
      <w:rFonts w:ascii="Arial" w:eastAsiaTheme="majorEastAsia" w:hAnsi="Arial" w:cstheme="majorBidi"/>
      <w:b/>
      <w:bCs/>
      <w:sz w:val="22"/>
      <w:szCs w:val="28"/>
    </w:rPr>
  </w:style>
  <w:style w:type="character" w:customStyle="1" w:styleId="berschrift2Zchn">
    <w:name w:val="Überschrift 2 Zchn"/>
    <w:basedOn w:val="Absatz-Standardschriftart"/>
    <w:link w:val="berschrift2"/>
    <w:rsid w:val="0054016F"/>
    <w:rPr>
      <w:rFonts w:ascii="Arial" w:eastAsiaTheme="majorEastAsia" w:hAnsi="Arial" w:cstheme="majorBidi"/>
      <w:b/>
      <w:bCs/>
      <w:sz w:val="22"/>
      <w:szCs w:val="26"/>
    </w:rPr>
  </w:style>
  <w:style w:type="character" w:customStyle="1" w:styleId="berschrift3Zchn">
    <w:name w:val="Überschrift 3 Zchn"/>
    <w:basedOn w:val="Absatz-Standardschriftart"/>
    <w:link w:val="berschrift3"/>
    <w:rsid w:val="00352E16"/>
    <w:rPr>
      <w:rFonts w:ascii="Arial" w:eastAsiaTheme="majorEastAsia" w:hAnsi="Arial" w:cstheme="majorBidi"/>
      <w:b/>
      <w:bCs/>
      <w:sz w:val="24"/>
      <w:szCs w:val="24"/>
    </w:rPr>
  </w:style>
  <w:style w:type="character" w:customStyle="1" w:styleId="berschrift4Zchn">
    <w:name w:val="Überschrift 4 Zchn"/>
    <w:basedOn w:val="Absatz-Standardschriftart"/>
    <w:link w:val="berschrift4"/>
    <w:rsid w:val="00352E16"/>
    <w:rPr>
      <w:rFonts w:ascii="Arial" w:eastAsiaTheme="majorEastAsia" w:hAnsi="Arial" w:cstheme="majorBidi"/>
      <w:b/>
      <w:bCs/>
      <w:i/>
      <w:iCs/>
      <w:sz w:val="24"/>
      <w:szCs w:val="24"/>
    </w:rPr>
  </w:style>
  <w:style w:type="character" w:customStyle="1" w:styleId="berschrift5Zchn">
    <w:name w:val="Überschrift 5 Zchn"/>
    <w:basedOn w:val="Absatz-Standardschriftart"/>
    <w:link w:val="berschrift5"/>
    <w:rsid w:val="00352E16"/>
    <w:rPr>
      <w:rFonts w:ascii="Arial" w:eastAsiaTheme="majorEastAsia" w:hAnsi="Arial" w:cstheme="majorBidi"/>
      <w:sz w:val="24"/>
      <w:szCs w:val="24"/>
    </w:rPr>
  </w:style>
  <w:style w:type="character" w:customStyle="1" w:styleId="berschrift6Zchn">
    <w:name w:val="Überschrift 6 Zchn"/>
    <w:basedOn w:val="Absatz-Standardschriftart"/>
    <w:link w:val="berschrift6"/>
    <w:rsid w:val="00DD6553"/>
    <w:rPr>
      <w:rFonts w:ascii="Arial" w:eastAsiaTheme="majorEastAsia" w:hAnsi="Arial" w:cstheme="majorBidi"/>
      <w:i/>
      <w:iCs/>
      <w:szCs w:val="24"/>
    </w:rPr>
  </w:style>
  <w:style w:type="character" w:customStyle="1" w:styleId="berschrift7Zchn">
    <w:name w:val="Überschrift 7 Zchn"/>
    <w:basedOn w:val="Absatz-Standardschriftart"/>
    <w:link w:val="berschrift7"/>
    <w:rsid w:val="00DD6553"/>
    <w:rPr>
      <w:rFonts w:ascii="Arial" w:eastAsiaTheme="majorEastAsia" w:hAnsi="Arial" w:cstheme="majorBidi"/>
      <w:i/>
      <w:iCs/>
      <w:szCs w:val="24"/>
    </w:rPr>
  </w:style>
  <w:style w:type="character" w:customStyle="1" w:styleId="berschrift8Zchn">
    <w:name w:val="Überschrift 8 Zchn"/>
    <w:basedOn w:val="Absatz-Standardschriftart"/>
    <w:link w:val="berschrift8"/>
    <w:rsid w:val="00352E16"/>
    <w:rPr>
      <w:rFonts w:ascii="Arial" w:eastAsiaTheme="majorEastAsia" w:hAnsi="Arial" w:cstheme="majorBidi"/>
    </w:rPr>
  </w:style>
  <w:style w:type="character" w:customStyle="1" w:styleId="berschrift9Zchn">
    <w:name w:val="Überschrift 9 Zchn"/>
    <w:basedOn w:val="Absatz-Standardschriftart"/>
    <w:link w:val="berschrift9"/>
    <w:rsid w:val="005F2D42"/>
    <w:rPr>
      <w:rFonts w:ascii="Arial" w:eastAsiaTheme="majorEastAsia" w:hAnsi="Arial" w:cstheme="majorBidi"/>
      <w:i/>
      <w:iCs/>
    </w:rPr>
  </w:style>
  <w:style w:type="paragraph" w:customStyle="1" w:styleId="BlocksatzArial">
    <w:name w:val="Blocksatz Arial"/>
    <w:basedOn w:val="Standard"/>
    <w:qFormat/>
    <w:rsid w:val="00813B58"/>
    <w:pPr>
      <w:spacing w:before="120"/>
      <w:jc w:val="both"/>
    </w:pPr>
  </w:style>
  <w:style w:type="paragraph" w:styleId="Titel">
    <w:name w:val="Title"/>
    <w:basedOn w:val="Standard"/>
    <w:next w:val="Standard"/>
    <w:link w:val="TitelZchn"/>
    <w:qFormat/>
    <w:rsid w:val="00967E28"/>
    <w:pPr>
      <w:spacing w:before="480" w:after="240" w:line="320" w:lineRule="atLeast"/>
      <w:jc w:val="center"/>
    </w:pPr>
    <w:rPr>
      <w:rFonts w:eastAsiaTheme="majorEastAsia" w:cstheme="majorBidi"/>
      <w:b/>
      <w:kern w:val="28"/>
      <w:sz w:val="36"/>
      <w:szCs w:val="52"/>
    </w:rPr>
  </w:style>
  <w:style w:type="character" w:customStyle="1" w:styleId="TitelZchn">
    <w:name w:val="Titel Zchn"/>
    <w:basedOn w:val="Absatz-Standardschriftart"/>
    <w:link w:val="Titel"/>
    <w:rsid w:val="00967E28"/>
    <w:rPr>
      <w:rFonts w:ascii="Arial" w:eastAsiaTheme="majorEastAsia" w:hAnsi="Arial" w:cstheme="majorBidi"/>
      <w:b/>
      <w:kern w:val="28"/>
      <w:sz w:val="36"/>
      <w:szCs w:val="52"/>
    </w:rPr>
  </w:style>
  <w:style w:type="paragraph" w:styleId="Untertitel">
    <w:name w:val="Subtitle"/>
    <w:basedOn w:val="Standard"/>
    <w:next w:val="Standard"/>
    <w:link w:val="UntertitelZchn"/>
    <w:qFormat/>
    <w:rsid w:val="00A134E5"/>
    <w:pPr>
      <w:numPr>
        <w:ilvl w:val="1"/>
      </w:numPr>
    </w:pPr>
    <w:rPr>
      <w:rFonts w:eastAsiaTheme="majorEastAsia" w:cstheme="majorBidi"/>
      <w:i/>
      <w:iCs/>
      <w:spacing w:val="15"/>
      <w:sz w:val="24"/>
    </w:rPr>
  </w:style>
  <w:style w:type="character" w:customStyle="1" w:styleId="UntertitelZchn">
    <w:name w:val="Untertitel Zchn"/>
    <w:basedOn w:val="Absatz-Standardschriftart"/>
    <w:link w:val="Untertitel"/>
    <w:rsid w:val="00A134E5"/>
    <w:rPr>
      <w:rFonts w:ascii="Arial" w:eastAsiaTheme="majorEastAsia" w:hAnsi="Arial" w:cstheme="majorBidi"/>
      <w:i/>
      <w:iCs/>
      <w:spacing w:val="15"/>
      <w:sz w:val="24"/>
      <w:szCs w:val="24"/>
    </w:rPr>
  </w:style>
  <w:style w:type="paragraph" w:styleId="Index1">
    <w:name w:val="index 1"/>
    <w:basedOn w:val="Standard"/>
    <w:next w:val="Standard"/>
    <w:autoRedefine/>
    <w:rsid w:val="00A134E5"/>
    <w:pPr>
      <w:ind w:left="200" w:hanging="200"/>
    </w:pPr>
  </w:style>
  <w:style w:type="paragraph" w:styleId="Indexberschrift">
    <w:name w:val="index heading"/>
    <w:basedOn w:val="Standard"/>
    <w:next w:val="Index1"/>
    <w:rsid w:val="00A134E5"/>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FA69C1"/>
    <w:pPr>
      <w:outlineLvl w:val="9"/>
    </w:pPr>
  </w:style>
  <w:style w:type="paragraph" w:styleId="Beschriftung">
    <w:name w:val="caption"/>
    <w:basedOn w:val="Standard"/>
    <w:next w:val="Standard"/>
    <w:unhideWhenUsed/>
    <w:qFormat/>
    <w:rsid w:val="00FA69C1"/>
    <w:pPr>
      <w:spacing w:after="200"/>
    </w:pPr>
    <w:rPr>
      <w:b/>
      <w:bCs/>
      <w:sz w:val="18"/>
      <w:szCs w:val="18"/>
    </w:rPr>
  </w:style>
  <w:style w:type="paragraph" w:styleId="Blocktext">
    <w:name w:val="Block Text"/>
    <w:basedOn w:val="Standard"/>
    <w:rsid w:val="00FA69C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cstheme="minorBidi"/>
      <w:i/>
      <w:iCs/>
    </w:rPr>
  </w:style>
  <w:style w:type="table" w:styleId="Tabellenraster">
    <w:name w:val="Table Grid"/>
    <w:basedOn w:val="NormaleTabelle"/>
    <w:rsid w:val="000E1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347B5D"/>
    <w:pPr>
      <w:ind w:left="720"/>
      <w:contextualSpacing/>
    </w:pPr>
  </w:style>
  <w:style w:type="paragraph" w:styleId="Kopfzeile">
    <w:name w:val="header"/>
    <w:basedOn w:val="Standard"/>
    <w:link w:val="KopfzeileZchn"/>
    <w:uiPriority w:val="99"/>
    <w:rsid w:val="00D30ED6"/>
    <w:pPr>
      <w:tabs>
        <w:tab w:val="center" w:pos="4536"/>
        <w:tab w:val="right" w:pos="9072"/>
      </w:tabs>
    </w:pPr>
  </w:style>
  <w:style w:type="character" w:customStyle="1" w:styleId="KopfzeileZchn">
    <w:name w:val="Kopfzeile Zchn"/>
    <w:basedOn w:val="Absatz-Standardschriftart"/>
    <w:link w:val="Kopfzeile"/>
    <w:uiPriority w:val="99"/>
    <w:rsid w:val="00D30ED6"/>
    <w:rPr>
      <w:rFonts w:ascii="Arial" w:hAnsi="Arial"/>
      <w:sz w:val="22"/>
      <w:szCs w:val="24"/>
    </w:rPr>
  </w:style>
  <w:style w:type="paragraph" w:styleId="Fuzeile">
    <w:name w:val="footer"/>
    <w:basedOn w:val="Standard"/>
    <w:link w:val="FuzeileZchn"/>
    <w:uiPriority w:val="99"/>
    <w:rsid w:val="00D30ED6"/>
    <w:pPr>
      <w:tabs>
        <w:tab w:val="center" w:pos="4536"/>
        <w:tab w:val="right" w:pos="9072"/>
      </w:tabs>
    </w:pPr>
  </w:style>
  <w:style w:type="character" w:customStyle="1" w:styleId="FuzeileZchn">
    <w:name w:val="Fußzeile Zchn"/>
    <w:basedOn w:val="Absatz-Standardschriftart"/>
    <w:link w:val="Fuzeile"/>
    <w:uiPriority w:val="99"/>
    <w:rsid w:val="00D30ED6"/>
    <w:rPr>
      <w:rFonts w:ascii="Arial" w:hAnsi="Arial"/>
      <w:sz w:val="22"/>
      <w:szCs w:val="24"/>
    </w:rPr>
  </w:style>
  <w:style w:type="paragraph" w:styleId="Sprechblasentext">
    <w:name w:val="Balloon Text"/>
    <w:basedOn w:val="Standard"/>
    <w:link w:val="SprechblasentextZchn"/>
    <w:rsid w:val="006A76A4"/>
    <w:rPr>
      <w:rFonts w:ascii="Tahoma" w:hAnsi="Tahoma" w:cs="Tahoma"/>
      <w:sz w:val="16"/>
      <w:szCs w:val="16"/>
    </w:rPr>
  </w:style>
  <w:style w:type="character" w:customStyle="1" w:styleId="SprechblasentextZchn">
    <w:name w:val="Sprechblasentext Zchn"/>
    <w:basedOn w:val="Absatz-Standardschriftart"/>
    <w:link w:val="Sprechblasentext"/>
    <w:rsid w:val="006A76A4"/>
    <w:rPr>
      <w:rFonts w:ascii="Tahoma" w:hAnsi="Tahoma" w:cs="Tahoma"/>
      <w:sz w:val="16"/>
      <w:szCs w:val="16"/>
    </w:rPr>
  </w:style>
  <w:style w:type="table" w:styleId="TabelleEinfach2">
    <w:name w:val="Table Simple 2"/>
    <w:basedOn w:val="NormaleTabelle"/>
    <w:rsid w:val="000C58F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Funotentext">
    <w:name w:val="footnote text"/>
    <w:basedOn w:val="Standard"/>
    <w:link w:val="FunotentextZchn"/>
    <w:rsid w:val="000C58F3"/>
    <w:rPr>
      <w:sz w:val="20"/>
      <w:szCs w:val="20"/>
    </w:rPr>
  </w:style>
  <w:style w:type="character" w:customStyle="1" w:styleId="FunotentextZchn">
    <w:name w:val="Fußnotentext Zchn"/>
    <w:basedOn w:val="Absatz-Standardschriftart"/>
    <w:link w:val="Funotentext"/>
    <w:rsid w:val="000C58F3"/>
    <w:rPr>
      <w:rFonts w:ascii="Arial" w:hAnsi="Arial"/>
    </w:rPr>
  </w:style>
  <w:style w:type="character" w:styleId="Funotenzeichen">
    <w:name w:val="footnote reference"/>
    <w:basedOn w:val="Absatz-Standardschriftart"/>
    <w:rsid w:val="000C58F3"/>
    <w:rPr>
      <w:vertAlign w:val="superscript"/>
    </w:rPr>
  </w:style>
  <w:style w:type="character" w:styleId="Platzhaltertext">
    <w:name w:val="Placeholder Text"/>
    <w:basedOn w:val="Absatz-Standardschriftart"/>
    <w:uiPriority w:val="99"/>
    <w:semiHidden/>
    <w:rsid w:val="00C57F8A"/>
    <w:rPr>
      <w:color w:val="808080"/>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unhideWhenUsed/>
  </w:style>
  <w:style w:type="character" w:customStyle="1" w:styleId="KommentartextZchn">
    <w:name w:val="Kommentartext Zchn"/>
    <w:basedOn w:val="Absatz-Standardschriftart"/>
    <w:link w:val="Kommentartext"/>
    <w:uiPriority w:val="99"/>
    <w:rsid w:val="00A8215F"/>
    <w:rPr>
      <w:rFonts w:ascii="Arial" w:hAnsi="Arial"/>
    </w:rPr>
  </w:style>
  <w:style w:type="paragraph" w:styleId="Kommentarthema">
    <w:name w:val="annotation subject"/>
    <w:basedOn w:val="Kommentartext"/>
    <w:next w:val="Kommentartext"/>
    <w:link w:val="KommentarthemaZchn"/>
    <w:semiHidden/>
    <w:unhideWhenUsed/>
    <w:rsid w:val="00A8215F"/>
    <w:rPr>
      <w:b/>
      <w:bCs/>
    </w:rPr>
  </w:style>
  <w:style w:type="character" w:customStyle="1" w:styleId="KommentarthemaZchn">
    <w:name w:val="Kommentarthema Zchn"/>
    <w:basedOn w:val="KommentartextZchn"/>
    <w:link w:val="Kommentarthema"/>
    <w:semiHidden/>
    <w:rsid w:val="00A8215F"/>
    <w:rPr>
      <w:rFonts w:ascii="Arial" w:hAnsi="Arial"/>
      <w:b/>
      <w:bCs/>
    </w:rPr>
  </w:style>
  <w:style w:type="paragraph" w:styleId="berarbeitung">
    <w:name w:val="Revision"/>
    <w:hidden/>
    <w:uiPriority w:val="99"/>
    <w:semiHidden/>
    <w:rsid w:val="008D15B7"/>
    <w:rPr>
      <w:rFonts w:ascii="Arial" w:hAnsi="Arial"/>
      <w:sz w:val="22"/>
      <w:szCs w:val="24"/>
    </w:rPr>
  </w:style>
  <w:style w:type="character" w:customStyle="1" w:styleId="ListenabsatzZchn">
    <w:name w:val="Listenabsatz Zchn"/>
    <w:basedOn w:val="Absatz-Standardschriftart"/>
    <w:link w:val="Listenabsatz"/>
    <w:uiPriority w:val="34"/>
    <w:rsid w:val="00701316"/>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6938058">
      <w:bodyDiv w:val="1"/>
      <w:marLeft w:val="0"/>
      <w:marRight w:val="0"/>
      <w:marTop w:val="0"/>
      <w:marBottom w:val="0"/>
      <w:divBdr>
        <w:top w:val="none" w:sz="0" w:space="0" w:color="auto"/>
        <w:left w:val="none" w:sz="0" w:space="0" w:color="auto"/>
        <w:bottom w:val="none" w:sz="0" w:space="0" w:color="auto"/>
        <w:right w:val="none" w:sz="0" w:space="0" w:color="auto"/>
      </w:divBdr>
    </w:div>
    <w:div w:id="20838647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7.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999929 xmlns="http://www.datev.de/BSOffice/999929">7da9b61b-6300-41ca-93c9-fa0b48726454</BSO999929>
</file>

<file path=customXml/item2.xml><?xml version="1.0" encoding="utf-8"?>
<BSO999929 xmlns="http://www.datev.de/BSOffice/999929">1f10dfa7-bbe1-4509-b4d1-62c04173b0a3</BSO999929>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DA5636405AF00F448E3DF6D6A4B43E8F" ma:contentTypeVersion="0" ma:contentTypeDescription="Ein neues Dokument erstellen." ma:contentTypeScope="" ma:versionID="1528ad9dba04056bbd26c0d99765f2cd">
  <xsd:schema xmlns:xsd="http://www.w3.org/2001/XMLSchema" xmlns:xs="http://www.w3.org/2001/XMLSchema" xmlns:p="http://schemas.microsoft.com/office/2006/metadata/properties" targetNamespace="http://schemas.microsoft.com/office/2006/metadata/properties" ma:root="true" ma:fieldsID="b686dcd11d120f5ddbaa988a62e2b00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073A98-492B-4F5E-B135-39D23AE5EE9E}">
  <ds:schemaRefs>
    <ds:schemaRef ds:uri="http://www.datev.de/BSOffice/999929"/>
  </ds:schemaRefs>
</ds:datastoreItem>
</file>

<file path=customXml/itemProps2.xml><?xml version="1.0" encoding="utf-8"?>
<ds:datastoreItem xmlns:ds="http://schemas.openxmlformats.org/officeDocument/2006/customXml" ds:itemID="{1419218D-DE4F-4BFB-87CB-3614652423A6}">
  <ds:schemaRefs>
    <ds:schemaRef ds:uri="http://www.datev.de/BSOffice/999929"/>
  </ds:schemaRefs>
</ds:datastoreItem>
</file>

<file path=customXml/itemProps3.xml><?xml version="1.0" encoding="utf-8"?>
<ds:datastoreItem xmlns:ds="http://schemas.openxmlformats.org/officeDocument/2006/customXml" ds:itemID="{99385BD7-8D5A-4E3E-972E-B36939512A00}">
  <ds:schemaRefs>
    <ds:schemaRef ds:uri="http://schemas.openxmlformats.org/officeDocument/2006/bibliography"/>
  </ds:schemaRefs>
</ds:datastoreItem>
</file>

<file path=customXml/itemProps4.xml><?xml version="1.0" encoding="utf-8"?>
<ds:datastoreItem xmlns:ds="http://schemas.openxmlformats.org/officeDocument/2006/customXml" ds:itemID="{55562E88-C415-47DA-887B-5F13F543FC9B}">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5.xml><?xml version="1.0" encoding="utf-8"?>
<ds:datastoreItem xmlns:ds="http://schemas.openxmlformats.org/officeDocument/2006/customXml" ds:itemID="{2A25C727-FB1A-4EBD-ADC4-B5ABCA5BA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12DFEC26-63D2-4911-894C-5084875DFD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2762</Words>
  <Characters>17401</Characters>
  <Application>Microsoft Office Word</Application>
  <DocSecurity>0</DocSecurity>
  <Lines>145</Lines>
  <Paragraphs>40</Paragraphs>
  <ScaleCrop>false</ScaleCrop>
  <HeadingPairs>
    <vt:vector size="2" baseType="variant">
      <vt:variant>
        <vt:lpstr>Titel</vt:lpstr>
      </vt:variant>
      <vt:variant>
        <vt:i4>1</vt:i4>
      </vt:variant>
    </vt:vector>
  </HeadingPairs>
  <TitlesOfParts>
    <vt:vector size="1" baseType="lpstr">
      <vt:lpstr/>
    </vt:vector>
  </TitlesOfParts>
  <Company>SenAIF/SenGS</Company>
  <LinksUpToDate>false</LinksUpToDate>
  <CharactersWithSpaces>20123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frank.rissmann</dc:creator>
  <cp:keywords/>
  <dc:description/>
  <cp:lastModifiedBy>Kaptouom, Dr. Patricia</cp:lastModifiedBy>
  <cp:revision>2</cp:revision>
  <cp:lastPrinted>2019-12-04T15:47:00Z</cp:lastPrinted>
  <dcterms:created xsi:type="dcterms:W3CDTF">2024-07-29T14:32:00Z</dcterms:created>
  <dcterms:modified xsi:type="dcterms:W3CDTF">2024-07-29T14:32:00Z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0x010100DA5636405AF00F448E3DF6D6A4B43E8F</vt:lpwstr>
  </property>
</Properties>
</file>